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B437A" w14:textId="77777777" w:rsidR="002F6255" w:rsidRDefault="002F6255" w:rsidP="002F6255">
      <w:pPr>
        <w:pStyle w:val="Titel"/>
        <w:spacing w:before="120" w:after="0"/>
        <w:rPr>
          <w:spacing w:val="5"/>
        </w:rPr>
      </w:pPr>
      <w:bookmarkStart w:id="0" w:name="_GoBack"/>
      <w:bookmarkEnd w:id="0"/>
      <w:r w:rsidRPr="002F6255">
        <w:rPr>
          <w:spacing w:val="5"/>
        </w:rPr>
        <w:t>PREISERMITTLUNGSBL</w:t>
      </w:r>
      <w:r w:rsidR="00E80C0B">
        <w:rPr>
          <w:spacing w:val="5"/>
        </w:rPr>
        <w:t>ATT 1:</w:t>
      </w:r>
    </w:p>
    <w:p w14:paraId="7E6881D9" w14:textId="77777777" w:rsidR="00E80C0B" w:rsidRDefault="00E80C0B" w:rsidP="006E7AE7">
      <w:pPr>
        <w:pStyle w:val="Titel"/>
        <w:spacing w:after="0"/>
        <w:rPr>
          <w:spacing w:val="5"/>
        </w:rPr>
      </w:pPr>
      <w:r>
        <w:rPr>
          <w:spacing w:val="5"/>
        </w:rPr>
        <w:t>ANGABEN ZUR KALKULATION</w:t>
      </w:r>
    </w:p>
    <w:p w14:paraId="0A4A5C91" w14:textId="77777777" w:rsidR="002F6255" w:rsidRPr="006E7AE7" w:rsidRDefault="002F6255" w:rsidP="006E7AE7">
      <w:pPr>
        <w:pStyle w:val="Titel"/>
        <w:snapToGrid w:val="0"/>
        <w:rPr>
          <w:color w:val="7F7F7F" w:themeColor="text1" w:themeTint="80"/>
          <w:spacing w:val="5"/>
          <w:sz w:val="20"/>
          <w:szCs w:val="20"/>
        </w:rPr>
      </w:pPr>
      <w:r w:rsidRPr="006E7AE7">
        <w:rPr>
          <w:color w:val="7F7F7F" w:themeColor="text1" w:themeTint="80"/>
          <w:spacing w:val="5"/>
          <w:sz w:val="20"/>
          <w:szCs w:val="20"/>
        </w:rPr>
        <w:t>[Anlage zum Angebot]</w:t>
      </w:r>
    </w:p>
    <w:tbl>
      <w:tblPr>
        <w:tblW w:w="0" w:type="auto"/>
        <w:tblInd w:w="5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6521"/>
        <w:gridCol w:w="1984"/>
        <w:gridCol w:w="1134"/>
      </w:tblGrid>
      <w:tr w:rsidR="002F6255" w:rsidRPr="006D6710" w14:paraId="2A7C3011" w14:textId="77777777" w:rsidTr="002F6255">
        <w:trPr>
          <w:cantSplit/>
          <w:trHeight w:val="567"/>
        </w:trPr>
        <w:tc>
          <w:tcPr>
            <w:tcW w:w="6521" w:type="dxa"/>
          </w:tcPr>
          <w:p w14:paraId="61CDEE88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t>Bieter</w:t>
            </w:r>
          </w:p>
          <w:p w14:paraId="3444B8AA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fldChar w:fldCharType="begin">
                <w:ffData>
                  <w:name w:val="Bieter"/>
                  <w:enabled/>
                  <w:calcOnExit w:val="0"/>
                  <w:textInput/>
                </w:ffData>
              </w:fldChar>
            </w:r>
            <w:bookmarkStart w:id="1" w:name="Bieter"/>
            <w:r w:rsidRPr="00DC73B0">
              <w:rPr>
                <w:rFonts w:ascii="Arial" w:hAnsi="Arial" w:cs="Arial"/>
                <w:sz w:val="20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20"/>
              </w:rPr>
            </w:r>
            <w:r w:rsidRPr="00DC73B0">
              <w:rPr>
                <w:rFonts w:ascii="Arial" w:hAnsi="Arial" w:cs="Arial"/>
                <w:sz w:val="20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sz w:val="20"/>
              </w:rPr>
              <w:fldChar w:fldCharType="end"/>
            </w:r>
            <w:bookmarkEnd w:id="1"/>
          </w:p>
        </w:tc>
        <w:tc>
          <w:tcPr>
            <w:tcW w:w="1984" w:type="dxa"/>
          </w:tcPr>
          <w:p w14:paraId="4B6D22C1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t>Vergabenummer</w:t>
            </w:r>
          </w:p>
          <w:p w14:paraId="34DB2D84" w14:textId="77777777" w:rsidR="002F6255" w:rsidRPr="00DC73B0" w:rsidRDefault="002F6255" w:rsidP="00DC73B0">
            <w:pPr>
              <w:tabs>
                <w:tab w:val="left" w:pos="9923"/>
                <w:tab w:val="left" w:pos="11482"/>
                <w:tab w:val="left" w:pos="12758"/>
              </w:tabs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fldChar w:fldCharType="begin">
                <w:ffData>
                  <w:name w:val="VergabeNr"/>
                  <w:enabled/>
                  <w:calcOnExit w:val="0"/>
                  <w:helpText w:type="text" w:val="Hier kann die Vergabe-Nummer eingegeben werde ( z.B. BA/123/2000)"/>
                  <w:statusText w:type="text" w:val="Hier kann die Vergabe-Nummer eingegeben werde ( z.B. BA/123/2000)"/>
                  <w:textInput/>
                </w:ffData>
              </w:fldChar>
            </w:r>
            <w:bookmarkStart w:id="2" w:name="VergabeNr"/>
            <w:r w:rsidRPr="00DC73B0">
              <w:rPr>
                <w:rFonts w:ascii="Arial" w:hAnsi="Arial" w:cs="Arial"/>
                <w:sz w:val="20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20"/>
              </w:rPr>
            </w:r>
            <w:r w:rsidRPr="00DC73B0">
              <w:rPr>
                <w:rFonts w:ascii="Arial" w:hAnsi="Arial" w:cs="Arial"/>
                <w:sz w:val="20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sz w:val="20"/>
              </w:rPr>
              <w:fldChar w:fldCharType="end"/>
            </w:r>
            <w:bookmarkEnd w:id="2"/>
          </w:p>
        </w:tc>
        <w:tc>
          <w:tcPr>
            <w:tcW w:w="1134" w:type="dxa"/>
          </w:tcPr>
          <w:p w14:paraId="576DEDE7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t>Datum</w:t>
            </w:r>
          </w:p>
          <w:p w14:paraId="2F4CA5AA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fldChar w:fldCharType="begin">
                <w:ffData>
                  <w:name w:val="Datum"/>
                  <w:enabled/>
                  <w:calcOnExit w:val="0"/>
                  <w:textInput>
                    <w:type w:val="date"/>
                    <w:maxLength w:val="20"/>
                    <w:format w:val="dd.MM.yyyy"/>
                  </w:textInput>
                </w:ffData>
              </w:fldChar>
            </w:r>
            <w:bookmarkStart w:id="3" w:name="Datum"/>
            <w:r w:rsidRPr="00DC73B0">
              <w:rPr>
                <w:rFonts w:ascii="Arial" w:hAnsi="Arial" w:cs="Arial"/>
                <w:sz w:val="20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20"/>
              </w:rPr>
            </w:r>
            <w:r w:rsidRPr="00DC73B0">
              <w:rPr>
                <w:rFonts w:ascii="Arial" w:hAnsi="Arial" w:cs="Arial"/>
                <w:sz w:val="20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sz w:val="20"/>
              </w:rPr>
              <w:fldChar w:fldCharType="end"/>
            </w:r>
            <w:bookmarkEnd w:id="3"/>
          </w:p>
        </w:tc>
      </w:tr>
      <w:tr w:rsidR="002F6255" w:rsidRPr="006D6710" w14:paraId="6EDE3B5F" w14:textId="77777777" w:rsidTr="002F6255">
        <w:trPr>
          <w:cantSplit/>
          <w:trHeight w:val="851"/>
        </w:trPr>
        <w:tc>
          <w:tcPr>
            <w:tcW w:w="9639" w:type="dxa"/>
            <w:gridSpan w:val="3"/>
          </w:tcPr>
          <w:p w14:paraId="794CD6B0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t>Baumaßnahme</w:t>
            </w:r>
          </w:p>
          <w:p w14:paraId="13D507F7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fldChar w:fldCharType="begin">
                <w:ffData>
                  <w:name w:val="Bau1"/>
                  <w:enabled/>
                  <w:calcOnExit w:val="0"/>
                  <w:textInput/>
                </w:ffData>
              </w:fldChar>
            </w:r>
            <w:bookmarkStart w:id="4" w:name="Bau1"/>
            <w:r w:rsidRPr="00DC73B0">
              <w:rPr>
                <w:rFonts w:ascii="Arial" w:hAnsi="Arial" w:cs="Arial"/>
                <w:sz w:val="20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20"/>
              </w:rPr>
            </w:r>
            <w:r w:rsidRPr="00DC73B0">
              <w:rPr>
                <w:rFonts w:ascii="Arial" w:hAnsi="Arial" w:cs="Arial"/>
                <w:sz w:val="20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sz w:val="20"/>
              </w:rPr>
              <w:fldChar w:fldCharType="end"/>
            </w:r>
            <w:bookmarkEnd w:id="4"/>
          </w:p>
          <w:p w14:paraId="6E9F431A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fldChar w:fldCharType="begin">
                <w:ffData>
                  <w:name w:val="Bau2"/>
                  <w:enabled/>
                  <w:calcOnExit w:val="0"/>
                  <w:textInput/>
                </w:ffData>
              </w:fldChar>
            </w:r>
            <w:bookmarkStart w:id="5" w:name="Bau2"/>
            <w:r w:rsidRPr="00DC73B0">
              <w:rPr>
                <w:rFonts w:ascii="Arial" w:hAnsi="Arial" w:cs="Arial"/>
                <w:sz w:val="20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20"/>
              </w:rPr>
            </w:r>
            <w:r w:rsidRPr="00DC73B0">
              <w:rPr>
                <w:rFonts w:ascii="Arial" w:hAnsi="Arial" w:cs="Arial"/>
                <w:sz w:val="20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sz w:val="20"/>
              </w:rPr>
              <w:fldChar w:fldCharType="end"/>
            </w:r>
            <w:bookmarkEnd w:id="5"/>
          </w:p>
        </w:tc>
      </w:tr>
      <w:tr w:rsidR="002F6255" w:rsidRPr="006D6710" w14:paraId="09367B0D" w14:textId="77777777" w:rsidTr="002F6255">
        <w:trPr>
          <w:cantSplit/>
          <w:trHeight w:val="567"/>
        </w:trPr>
        <w:tc>
          <w:tcPr>
            <w:tcW w:w="9639" w:type="dxa"/>
            <w:gridSpan w:val="3"/>
          </w:tcPr>
          <w:p w14:paraId="5E98A053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t>Angebot für</w:t>
            </w:r>
          </w:p>
          <w:p w14:paraId="204B70E3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20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20"/>
              </w:rPr>
            </w:r>
            <w:r w:rsidRPr="00DC73B0">
              <w:rPr>
                <w:rFonts w:ascii="Arial" w:hAnsi="Arial" w:cs="Arial"/>
                <w:sz w:val="20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14:paraId="78E091AC" w14:textId="77777777" w:rsidR="0099476C" w:rsidRDefault="0099476C" w:rsidP="00E80C0B">
      <w:pPr>
        <w:pStyle w:val="Titel"/>
        <w:snapToGrid w:val="0"/>
        <w:spacing w:before="120" w:after="0"/>
        <w:jc w:val="both"/>
        <w:rPr>
          <w:b w:val="0"/>
          <w:spacing w:val="5"/>
          <w:sz w:val="20"/>
          <w:szCs w:val="20"/>
        </w:rPr>
      </w:pPr>
    </w:p>
    <w:p w14:paraId="0A1B5940" w14:textId="77777777" w:rsidR="00E80C0B" w:rsidRPr="00E80C0B" w:rsidRDefault="00E80C0B" w:rsidP="00E80C0B">
      <w:pPr>
        <w:pStyle w:val="Titel"/>
        <w:snapToGrid w:val="0"/>
        <w:spacing w:before="120" w:after="0"/>
        <w:jc w:val="both"/>
        <w:rPr>
          <w:b w:val="0"/>
          <w:spacing w:val="5"/>
          <w:sz w:val="20"/>
          <w:szCs w:val="20"/>
        </w:rPr>
      </w:pPr>
      <w:r w:rsidRPr="00E80C0B">
        <w:rPr>
          <w:b w:val="0"/>
          <w:spacing w:val="5"/>
          <w:sz w:val="20"/>
          <w:szCs w:val="20"/>
        </w:rPr>
        <w:t xml:space="preserve">Das </w:t>
      </w:r>
      <w:r w:rsidRPr="00E80C0B">
        <w:rPr>
          <w:b w:val="0"/>
          <w:sz w:val="20"/>
          <w:szCs w:val="20"/>
        </w:rPr>
        <w:t>Preisermittlungsblatt 1 ist</w:t>
      </w:r>
      <w:r w:rsidRPr="00E80C0B">
        <w:rPr>
          <w:b w:val="0"/>
          <w:spacing w:val="5"/>
          <w:sz w:val="20"/>
          <w:szCs w:val="20"/>
        </w:rPr>
        <w:t xml:space="preserve"> vom Bieter gemäß den nachstehenden Hinweisen auszufüllen und zusammen mit dem Angebot abzugeben. </w:t>
      </w:r>
    </w:p>
    <w:p w14:paraId="563B9037" w14:textId="77777777" w:rsidR="00E80C0B" w:rsidRPr="001472B5" w:rsidRDefault="00E80C0B" w:rsidP="00E80C0B">
      <w:pPr>
        <w:pStyle w:val="Titel"/>
        <w:spacing w:before="120" w:after="0"/>
        <w:jc w:val="both"/>
        <w:rPr>
          <w:b w:val="0"/>
          <w:spacing w:val="5"/>
          <w:sz w:val="20"/>
          <w:szCs w:val="20"/>
        </w:rPr>
      </w:pPr>
      <w:r w:rsidRPr="001472B5">
        <w:rPr>
          <w:b w:val="0"/>
          <w:spacing w:val="5"/>
          <w:sz w:val="20"/>
          <w:szCs w:val="20"/>
        </w:rPr>
        <w:t xml:space="preserve">Je nach Kalkulationsmethode macht der Bieter die Angaben zu seiner Kalkulation in Teil A </w:t>
      </w:r>
      <w:r w:rsidRPr="00BA32B3">
        <w:rPr>
          <w:spacing w:val="5"/>
          <w:sz w:val="20"/>
          <w:szCs w:val="20"/>
          <w:u w:val="single"/>
        </w:rPr>
        <w:t>oder</w:t>
      </w:r>
      <w:r w:rsidRPr="001472B5">
        <w:rPr>
          <w:b w:val="0"/>
          <w:spacing w:val="5"/>
          <w:sz w:val="20"/>
          <w:szCs w:val="20"/>
        </w:rPr>
        <w:t xml:space="preserve"> Teil B.</w:t>
      </w:r>
    </w:p>
    <w:p w14:paraId="46186F03" w14:textId="77777777" w:rsidR="00C22AA3" w:rsidRPr="001472B5" w:rsidRDefault="001472B5" w:rsidP="00C22AA3">
      <w:pPr>
        <w:pStyle w:val="Titel"/>
        <w:spacing w:after="0"/>
        <w:jc w:val="both"/>
        <w:rPr>
          <w:spacing w:val="5"/>
          <w:sz w:val="20"/>
          <w:szCs w:val="20"/>
        </w:rPr>
      </w:pPr>
      <w:r>
        <w:rPr>
          <w:spacing w:val="5"/>
          <w:sz w:val="20"/>
          <w:szCs w:val="20"/>
        </w:rPr>
        <w:t>Für e</w:t>
      </w:r>
      <w:r w:rsidR="00C22AA3" w:rsidRPr="001472B5">
        <w:rPr>
          <w:spacing w:val="5"/>
          <w:sz w:val="20"/>
          <w:szCs w:val="20"/>
        </w:rPr>
        <w:t xml:space="preserve">ventuelle Erläuterungen </w:t>
      </w:r>
      <w:r>
        <w:rPr>
          <w:spacing w:val="5"/>
          <w:sz w:val="20"/>
          <w:szCs w:val="20"/>
        </w:rPr>
        <w:t xml:space="preserve">hat der </w:t>
      </w:r>
      <w:r w:rsidR="00C22AA3" w:rsidRPr="001472B5">
        <w:rPr>
          <w:spacing w:val="5"/>
          <w:sz w:val="20"/>
          <w:szCs w:val="20"/>
        </w:rPr>
        <w:t xml:space="preserve">Bieter gegebenenfalls </w:t>
      </w:r>
      <w:r>
        <w:rPr>
          <w:spacing w:val="5"/>
          <w:sz w:val="20"/>
          <w:szCs w:val="20"/>
        </w:rPr>
        <w:t xml:space="preserve">ein </w:t>
      </w:r>
      <w:r w:rsidRPr="001472B5">
        <w:rPr>
          <w:spacing w:val="5"/>
          <w:sz w:val="20"/>
          <w:szCs w:val="20"/>
        </w:rPr>
        <w:t xml:space="preserve">Beiblatt </w:t>
      </w:r>
      <w:r w:rsidR="001861A1">
        <w:rPr>
          <w:spacing w:val="5"/>
          <w:sz w:val="20"/>
          <w:szCs w:val="20"/>
        </w:rPr>
        <w:t>an</w:t>
      </w:r>
      <w:r w:rsidR="00C22AA3" w:rsidRPr="001472B5">
        <w:rPr>
          <w:spacing w:val="5"/>
          <w:sz w:val="20"/>
          <w:szCs w:val="20"/>
        </w:rPr>
        <w:t>zu</w:t>
      </w:r>
      <w:r>
        <w:rPr>
          <w:spacing w:val="5"/>
          <w:sz w:val="20"/>
          <w:szCs w:val="20"/>
        </w:rPr>
        <w:t>fügen</w:t>
      </w:r>
      <w:r w:rsidR="00C22AA3" w:rsidRPr="001472B5">
        <w:rPr>
          <w:spacing w:val="5"/>
          <w:sz w:val="20"/>
          <w:szCs w:val="20"/>
        </w:rPr>
        <w:t xml:space="preserve">. </w:t>
      </w:r>
    </w:p>
    <w:p w14:paraId="3267A88C" w14:textId="77777777" w:rsidR="00E80C0B" w:rsidRDefault="00E80C0B" w:rsidP="00E80C0B">
      <w:pPr>
        <w:pStyle w:val="Titel"/>
        <w:spacing w:before="120" w:after="0"/>
        <w:jc w:val="both"/>
        <w:rPr>
          <w:b w:val="0"/>
          <w:sz w:val="20"/>
          <w:szCs w:val="20"/>
        </w:rPr>
      </w:pPr>
      <w:r w:rsidRPr="00E80C0B">
        <w:rPr>
          <w:b w:val="0"/>
          <w:spacing w:val="5"/>
          <w:sz w:val="20"/>
          <w:szCs w:val="20"/>
        </w:rPr>
        <w:t xml:space="preserve">Das </w:t>
      </w:r>
      <w:r w:rsidRPr="00E80C0B">
        <w:rPr>
          <w:b w:val="0"/>
          <w:sz w:val="20"/>
          <w:szCs w:val="20"/>
        </w:rPr>
        <w:t>Preisermittlungsblatt 1 wird vertraulich behandelt und nur den unmittelbar mit der Bearbeitung befassten Personen zugänglich gemacht.</w:t>
      </w:r>
    </w:p>
    <w:p w14:paraId="4DB9D043" w14:textId="6B84E981" w:rsidR="00BF614B" w:rsidRDefault="00BF614B" w:rsidP="00BF614B">
      <w:pPr>
        <w:pStyle w:val="Titel"/>
        <w:spacing w:before="120" w:after="0"/>
        <w:ind w:left="851" w:hanging="851"/>
        <w:jc w:val="both"/>
        <w:rPr>
          <w:b w:val="0"/>
          <w:i/>
          <w:sz w:val="16"/>
          <w:szCs w:val="16"/>
        </w:rPr>
      </w:pPr>
      <w:r w:rsidRPr="0099476C">
        <w:rPr>
          <w:i/>
          <w:sz w:val="16"/>
          <w:szCs w:val="16"/>
        </w:rPr>
        <w:t>Hinweis:</w:t>
      </w:r>
      <w:r w:rsidRPr="00766EF9">
        <w:rPr>
          <w:b w:val="0"/>
          <w:i/>
          <w:sz w:val="16"/>
          <w:szCs w:val="16"/>
        </w:rPr>
        <w:t xml:space="preserve"> </w:t>
      </w:r>
      <w:r w:rsidRPr="00766EF9">
        <w:rPr>
          <w:b w:val="0"/>
          <w:i/>
          <w:sz w:val="16"/>
          <w:szCs w:val="16"/>
        </w:rPr>
        <w:tab/>
        <w:t xml:space="preserve">Die Vergabestelle kann die Angaben zur Kalkulation im Preisermittlungsblatt 1 auch von jedem Nachunternehmer für die an ihn weitervergebene(n) (Teil-)Leistung(en) verlangen (vgl. Nr. </w:t>
      </w:r>
      <w:r w:rsidR="0086423B">
        <w:rPr>
          <w:b w:val="0"/>
          <w:i/>
          <w:sz w:val="16"/>
          <w:szCs w:val="16"/>
        </w:rPr>
        <w:t>10 Erklärung des Nachunternehmers</w:t>
      </w:r>
      <w:r w:rsidR="00DA6EB5">
        <w:rPr>
          <w:b w:val="0"/>
          <w:i/>
          <w:sz w:val="16"/>
          <w:szCs w:val="16"/>
        </w:rPr>
        <w:t xml:space="preserve"> (Anlage 6-101)</w:t>
      </w:r>
      <w:r w:rsidRPr="00766EF9">
        <w:rPr>
          <w:b w:val="0"/>
          <w:i/>
          <w:sz w:val="16"/>
          <w:szCs w:val="16"/>
        </w:rPr>
        <w:t xml:space="preserve">). </w:t>
      </w:r>
    </w:p>
    <w:p w14:paraId="5A41630D" w14:textId="77777777" w:rsidR="0099476C" w:rsidRPr="00766EF9" w:rsidRDefault="0099476C" w:rsidP="00BF614B">
      <w:pPr>
        <w:pStyle w:val="Titel"/>
        <w:spacing w:before="120" w:after="0"/>
        <w:ind w:left="851" w:hanging="851"/>
        <w:jc w:val="both"/>
        <w:rPr>
          <w:i/>
          <w:spacing w:val="5"/>
          <w:sz w:val="16"/>
          <w:szCs w:val="16"/>
          <w:u w:val="single"/>
        </w:rPr>
      </w:pPr>
    </w:p>
    <w:p w14:paraId="6C77662A" w14:textId="77777777" w:rsidR="002F6255" w:rsidRPr="00770BEB" w:rsidRDefault="00E80C0B" w:rsidP="00C22AA3">
      <w:pPr>
        <w:pStyle w:val="Titel"/>
        <w:spacing w:before="480" w:after="120"/>
        <w:jc w:val="left"/>
        <w:rPr>
          <w:spacing w:val="5"/>
          <w:sz w:val="22"/>
          <w:szCs w:val="22"/>
        </w:rPr>
      </w:pPr>
      <w:r>
        <w:rPr>
          <w:spacing w:val="5"/>
          <w:sz w:val="22"/>
          <w:szCs w:val="22"/>
          <w:u w:val="single"/>
        </w:rPr>
        <w:t>Teil A</w:t>
      </w:r>
      <w:r w:rsidR="002F6255" w:rsidRPr="00770BEB">
        <w:rPr>
          <w:spacing w:val="5"/>
          <w:sz w:val="22"/>
          <w:szCs w:val="22"/>
          <w:u w:val="single"/>
        </w:rPr>
        <w:t>:</w:t>
      </w:r>
      <w:r w:rsidR="002F6255" w:rsidRPr="00770BEB">
        <w:rPr>
          <w:spacing w:val="5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ab/>
      </w:r>
      <w:r w:rsidR="002F6255" w:rsidRPr="00770BEB">
        <w:rPr>
          <w:spacing w:val="5"/>
          <w:sz w:val="22"/>
          <w:szCs w:val="22"/>
        </w:rPr>
        <w:t>KALKULATION MIT VORBESTIMMTEN ZUSCHLÄGEN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567"/>
        <w:gridCol w:w="6521"/>
        <w:gridCol w:w="1134"/>
        <w:gridCol w:w="1418"/>
      </w:tblGrid>
      <w:tr w:rsidR="002F6255" w:rsidRPr="00DC73B0" w14:paraId="4721BC4A" w14:textId="77777777" w:rsidTr="007870E9">
        <w:trPr>
          <w:cantSplit/>
          <w:trHeight w:val="382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75291" w14:textId="77777777" w:rsidR="002F6255" w:rsidRPr="00DC73B0" w:rsidRDefault="002F6255" w:rsidP="00DC73B0">
            <w:pPr>
              <w:pStyle w:val="berschrift1"/>
              <w:tabs>
                <w:tab w:val="clear" w:pos="284"/>
              </w:tabs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65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76183" w14:textId="77777777" w:rsidR="002F6255" w:rsidRPr="00DC73B0" w:rsidRDefault="002F6255" w:rsidP="00DC73B0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Angaben über den Verrechnungslohn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4BA74" w14:textId="77777777" w:rsidR="002F6255" w:rsidRPr="00DC73B0" w:rsidRDefault="002F6255" w:rsidP="00DC73B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Zuschlag</w:t>
            </w:r>
            <w:r w:rsidRPr="00DC73B0">
              <w:rPr>
                <w:rFonts w:ascii="Arial" w:hAnsi="Arial" w:cs="Arial"/>
                <w:sz w:val="18"/>
                <w:szCs w:val="18"/>
              </w:rPr>
              <w:br/>
              <w:t>%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21C224" w14:textId="1590F3E1" w:rsidR="002F6255" w:rsidRPr="00DC73B0" w:rsidRDefault="002F6255" w:rsidP="0099476C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73B0">
              <w:rPr>
                <w:rFonts w:ascii="Arial" w:hAnsi="Arial" w:cs="Arial"/>
                <w:b/>
                <w:sz w:val="18"/>
                <w:szCs w:val="18"/>
              </w:rPr>
              <w:t>€/</w:t>
            </w:r>
            <w:r w:rsidR="0099476C">
              <w:rPr>
                <w:rFonts w:ascii="Arial" w:hAnsi="Arial" w:cs="Arial"/>
                <w:b/>
                <w:sz w:val="18"/>
                <w:szCs w:val="18"/>
              </w:rPr>
              <w:t>h</w:t>
            </w:r>
          </w:p>
        </w:tc>
      </w:tr>
      <w:tr w:rsidR="002F6255" w:rsidRPr="00DC73B0" w14:paraId="03B26E8E" w14:textId="77777777" w:rsidTr="002F6255">
        <w:trPr>
          <w:cantSplit/>
          <w:trHeight w:val="567"/>
        </w:trPr>
        <w:tc>
          <w:tcPr>
            <w:tcW w:w="567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4413B38" w14:textId="77777777" w:rsidR="002F6255" w:rsidRPr="00DC73B0" w:rsidRDefault="002F6255" w:rsidP="00DC73B0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  <w:p w14:paraId="0589D978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4688978" w14:textId="77777777" w:rsidR="002F6255" w:rsidRPr="00DC73B0" w:rsidRDefault="002F6255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Mittellohn ML</w:t>
            </w:r>
          </w:p>
          <w:p w14:paraId="096E6EE7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einschl. Lohnzulagen u. Lohnerhöhung, wenn keine Lohngleitklausel vereinbart wird</w:t>
            </w:r>
          </w:p>
        </w:tc>
        <w:tc>
          <w:tcPr>
            <w:tcW w:w="1418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CA15122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F6255" w:rsidRPr="00DC73B0" w14:paraId="4D414366" w14:textId="77777777" w:rsidTr="002F6255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6F47F1F5" w14:textId="77777777" w:rsidR="002F6255" w:rsidRPr="00DC73B0" w:rsidRDefault="002F6255" w:rsidP="00DC73B0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  <w:p w14:paraId="361A42EF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28869947" w14:textId="77777777" w:rsidR="002F6255" w:rsidRPr="00DC73B0" w:rsidRDefault="002F6255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Lohnzusatzkosten</w:t>
            </w:r>
          </w:p>
          <w:p w14:paraId="4EB2F316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DC73B0">
              <w:rPr>
                <w:rFonts w:ascii="Arial" w:hAnsi="Arial" w:cs="Arial"/>
                <w:spacing w:val="-2"/>
                <w:sz w:val="18"/>
                <w:szCs w:val="18"/>
              </w:rPr>
              <w:t xml:space="preserve">Sozialkosten, Soziallöhne u. lohnbezogene Kosten, als Zuschlag auf </w:t>
            </w:r>
            <w:r w:rsidRPr="00DC73B0">
              <w:rPr>
                <w:rFonts w:ascii="Arial" w:hAnsi="Arial" w:cs="Arial"/>
                <w:b/>
                <w:spacing w:val="-2"/>
                <w:sz w:val="18"/>
                <w:szCs w:val="18"/>
              </w:rPr>
              <w:t>ML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2478F8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41A41A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F6255" w:rsidRPr="00DC73B0" w14:paraId="058455B3" w14:textId="77777777" w:rsidTr="002F6255">
        <w:trPr>
          <w:cantSplit/>
          <w:trHeight w:val="567"/>
        </w:trPr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C3849B" w14:textId="77777777" w:rsidR="002F6255" w:rsidRPr="00DC73B0" w:rsidRDefault="002F6255" w:rsidP="00DC73B0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  <w:p w14:paraId="76C3255E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2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7D790A" w14:textId="77777777" w:rsidR="002F6255" w:rsidRPr="00DC73B0" w:rsidRDefault="002F6255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Lohnnebenkosten</w:t>
            </w:r>
          </w:p>
          <w:p w14:paraId="63995211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 xml:space="preserve">Auslösungen, Fahrgelder, als Zuschlag auf </w:t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t>ML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EE436D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E9D59A1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F6255" w:rsidRPr="00DC73B0" w14:paraId="3ABAD494" w14:textId="77777777" w:rsidTr="002F6255">
        <w:trPr>
          <w:cantSplit/>
          <w:trHeight w:val="56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87032" w14:textId="77777777" w:rsidR="002F6255" w:rsidRPr="00DC73B0" w:rsidRDefault="002F6255" w:rsidP="00DC73B0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  <w:p w14:paraId="4A550288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4F097A" w14:textId="77777777" w:rsidR="002F6255" w:rsidRPr="00DC73B0" w:rsidRDefault="002F6255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Kalkulationslohn KL</w:t>
            </w:r>
          </w:p>
          <w:p w14:paraId="052B60A5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(Summe 1.1 bis 1.3)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274CD1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F6255" w:rsidRPr="00DC73B0" w14:paraId="2E8A0EA5" w14:textId="77777777" w:rsidTr="002F6255">
        <w:trPr>
          <w:cantSplit/>
          <w:trHeight w:val="567"/>
        </w:trPr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C7A05E9" w14:textId="77777777" w:rsidR="002F6255" w:rsidRPr="00DC73B0" w:rsidRDefault="002F6255" w:rsidP="00DC73B0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  <w:p w14:paraId="604194CF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2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EF6A8E2" w14:textId="77777777" w:rsidR="002F6255" w:rsidRPr="00DC73B0" w:rsidRDefault="002F6255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Zuschlag auf Kalkulationslohn</w:t>
            </w:r>
          </w:p>
          <w:p w14:paraId="67B9BE37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(aus Zeile 2.4, Spalte 1)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BC33532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ADCAA9C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F6255" w:rsidRPr="00DC73B0" w14:paraId="4F2C2660" w14:textId="77777777" w:rsidTr="002F6255">
        <w:trPr>
          <w:cantSplit/>
          <w:trHeight w:val="56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0A00B" w14:textId="77777777" w:rsidR="002F6255" w:rsidRPr="00DC73B0" w:rsidRDefault="002F6255" w:rsidP="00DC73B0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  <w:p w14:paraId="72E88023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88BD1E" w14:textId="77777777" w:rsidR="002F6255" w:rsidRPr="00DC73B0" w:rsidRDefault="002F6255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Verrechnungslohn VL</w:t>
            </w:r>
          </w:p>
          <w:p w14:paraId="04CC1DC4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(Summe 1.4 und 1.5, VL im EFB-Preis 2 berücksichtigen)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9E90F7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6BC91820" w14:textId="77777777" w:rsidR="002F6255" w:rsidRDefault="002F6255" w:rsidP="002F6255">
      <w:pPr>
        <w:rPr>
          <w:rFonts w:ascii="Arial" w:hAnsi="Arial" w:cs="Arial"/>
          <w:sz w:val="10"/>
          <w:szCs w:val="10"/>
        </w:rPr>
      </w:pPr>
    </w:p>
    <w:p w14:paraId="3C296238" w14:textId="0BC72F6F" w:rsidR="00513C76" w:rsidRDefault="00513C76">
      <w:pPr>
        <w:overflowPunct/>
        <w:autoSpaceDE/>
        <w:autoSpaceDN/>
        <w:adjustRightInd/>
        <w:textAlignment w:val="auto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br w:type="page"/>
      </w:r>
    </w:p>
    <w:p w14:paraId="73735C22" w14:textId="77777777" w:rsidR="0099476C" w:rsidRDefault="0099476C" w:rsidP="002F6255">
      <w:pPr>
        <w:rPr>
          <w:rFonts w:ascii="Arial" w:hAnsi="Arial" w:cs="Arial"/>
          <w:sz w:val="10"/>
          <w:szCs w:val="10"/>
        </w:rPr>
      </w:pPr>
    </w:p>
    <w:tbl>
      <w:tblPr>
        <w:tblW w:w="96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567"/>
        <w:gridCol w:w="2835"/>
        <w:gridCol w:w="1247"/>
        <w:gridCol w:w="1247"/>
        <w:gridCol w:w="1247"/>
        <w:gridCol w:w="1247"/>
        <w:gridCol w:w="1250"/>
      </w:tblGrid>
      <w:tr w:rsidR="0099476C" w:rsidRPr="00DC73B0" w14:paraId="0C59FF2D" w14:textId="77777777" w:rsidTr="0099476C">
        <w:trPr>
          <w:cantSplit/>
          <w:trHeight w:val="42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371B6" w14:textId="77777777" w:rsidR="0099476C" w:rsidRPr="00DC73B0" w:rsidRDefault="0099476C" w:rsidP="0099476C">
            <w:pPr>
              <w:pStyle w:val="berschrift1"/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9073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3E5544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Zuschläge auf die Einzelkosten der Teilleistungen = unmittelbare Herstellungskosten</w:t>
            </w:r>
          </w:p>
        </w:tc>
      </w:tr>
      <w:tr w:rsidR="0099476C" w:rsidRPr="00DC73B0" w14:paraId="6B01D2B9" w14:textId="77777777" w:rsidTr="0099476C">
        <w:trPr>
          <w:cantSplit/>
          <w:trHeight w:val="284"/>
        </w:trPr>
        <w:tc>
          <w:tcPr>
            <w:tcW w:w="567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39F2348" w14:textId="77777777" w:rsidR="0099476C" w:rsidRPr="00DC73B0" w:rsidRDefault="0099476C" w:rsidP="0099476C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B197B5D" w14:textId="77777777" w:rsidR="0099476C" w:rsidRPr="00DC73B0" w:rsidRDefault="0099476C" w:rsidP="0099476C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8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B9E8283" w14:textId="77777777" w:rsidR="0099476C" w:rsidRPr="00DC73B0" w:rsidRDefault="0099476C" w:rsidP="0099476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Zuschläge in % auf</w:t>
            </w:r>
          </w:p>
        </w:tc>
      </w:tr>
      <w:tr w:rsidR="0099476C" w:rsidRPr="00DC73B0" w14:paraId="32FB23F4" w14:textId="77777777" w:rsidTr="0099476C">
        <w:trPr>
          <w:cantSplit/>
          <w:trHeight w:val="425"/>
        </w:trPr>
        <w:tc>
          <w:tcPr>
            <w:tcW w:w="567" w:type="dxa"/>
            <w:vMerge/>
            <w:shd w:val="clear" w:color="auto" w:fill="auto"/>
            <w:vAlign w:val="center"/>
          </w:tcPr>
          <w:p w14:paraId="3FFDFC11" w14:textId="77777777" w:rsidR="0099476C" w:rsidRPr="00DC73B0" w:rsidRDefault="0099476C" w:rsidP="0099476C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0DBBF192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7E2F15E6" w14:textId="77777777" w:rsidR="0099476C" w:rsidRPr="00DC73B0" w:rsidRDefault="0099476C" w:rsidP="0099476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Lohn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6F680AAB" w14:textId="77777777" w:rsidR="0099476C" w:rsidRPr="00DC73B0" w:rsidRDefault="0099476C" w:rsidP="0099476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Stoffkosten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056E348A" w14:textId="619C433E" w:rsidR="0099476C" w:rsidRPr="00DC73B0" w:rsidRDefault="0099476C" w:rsidP="0099476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Gerätekosten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6FE253B1" w14:textId="77777777" w:rsidR="0099476C" w:rsidRPr="00DC73B0" w:rsidRDefault="0099476C" w:rsidP="0099476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Sonstige Kosten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58B1AB07" w14:textId="77777777" w:rsidR="0099476C" w:rsidRPr="00DC73B0" w:rsidRDefault="0099476C" w:rsidP="0099476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Nachunter</w:t>
            </w:r>
            <w:r w:rsidRPr="00DC73B0">
              <w:rPr>
                <w:rFonts w:ascii="Arial" w:hAnsi="Arial" w:cs="Arial"/>
                <w:sz w:val="18"/>
                <w:szCs w:val="18"/>
              </w:rPr>
              <w:softHyphen/>
              <w:t>nehmerleist.</w:t>
            </w:r>
          </w:p>
        </w:tc>
      </w:tr>
      <w:tr w:rsidR="0099476C" w:rsidRPr="00DC73B0" w14:paraId="5B941492" w14:textId="77777777" w:rsidTr="0099476C">
        <w:trPr>
          <w:cantSplit/>
          <w:trHeight w:val="365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9F1D82" w14:textId="77777777" w:rsidR="0099476C" w:rsidRPr="00DC73B0" w:rsidRDefault="0099476C" w:rsidP="0099476C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3BE435" w14:textId="77777777" w:rsidR="0099476C" w:rsidRPr="00DC73B0" w:rsidRDefault="0099476C" w:rsidP="0099476C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Baustellengemeinkosten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AEB93E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056041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A8A8F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B26DD6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2C7513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6" w:name="Text28"/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  <w:bookmarkEnd w:id="6"/>
          </w:p>
        </w:tc>
      </w:tr>
      <w:tr w:rsidR="0099476C" w:rsidRPr="00DC73B0" w14:paraId="13E2A271" w14:textId="77777777" w:rsidTr="0099476C">
        <w:trPr>
          <w:cantSplit/>
          <w:trHeight w:val="3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6077F" w14:textId="77777777" w:rsidR="0099476C" w:rsidRPr="00DC73B0" w:rsidRDefault="0099476C" w:rsidP="0099476C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A778A" w14:textId="77777777" w:rsidR="0099476C" w:rsidRPr="00DC73B0" w:rsidRDefault="0099476C" w:rsidP="0099476C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pacing w:val="-2"/>
                <w:sz w:val="18"/>
                <w:szCs w:val="18"/>
              </w:rPr>
            </w:pPr>
            <w:r w:rsidRPr="00DC73B0">
              <w:rPr>
                <w:spacing w:val="-2"/>
                <w:sz w:val="18"/>
                <w:szCs w:val="18"/>
              </w:rPr>
              <w:t>Allgemeine Geschäftskosten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8D242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701C0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AD913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67BD4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94A42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7" w:name="Text29"/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  <w:bookmarkEnd w:id="7"/>
          </w:p>
        </w:tc>
      </w:tr>
      <w:tr w:rsidR="0099476C" w:rsidRPr="00DC73B0" w14:paraId="480C73AE" w14:textId="77777777" w:rsidTr="0099476C">
        <w:trPr>
          <w:cantSplit/>
          <w:trHeight w:val="363"/>
        </w:trPr>
        <w:tc>
          <w:tcPr>
            <w:tcW w:w="56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87E8211" w14:textId="77777777" w:rsidR="0099476C" w:rsidRPr="00456519" w:rsidRDefault="0099476C" w:rsidP="0099476C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850CF25" w14:textId="54765CE9" w:rsidR="0099476C" w:rsidRPr="00456519" w:rsidRDefault="0099476C" w:rsidP="00E060C8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456519">
              <w:rPr>
                <w:sz w:val="18"/>
                <w:szCs w:val="18"/>
              </w:rPr>
              <w:t>Wagnis un</w:t>
            </w:r>
            <w:r w:rsidR="00E060C8" w:rsidRPr="00456519">
              <w:rPr>
                <w:sz w:val="18"/>
                <w:szCs w:val="18"/>
              </w:rPr>
              <w:t>d Gewinn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F2799C8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D43513D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A908B38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639B923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8" w:name="Text26"/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125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F804CBC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9" w:name="Text30"/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  <w:bookmarkEnd w:id="9"/>
          </w:p>
        </w:tc>
      </w:tr>
      <w:tr w:rsidR="0099476C" w:rsidRPr="00E060C8" w14:paraId="3EB6CD48" w14:textId="77777777" w:rsidTr="0099476C">
        <w:trPr>
          <w:cantSplit/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8DDCA" w14:textId="3F7E075A" w:rsidR="0099476C" w:rsidRPr="00456519" w:rsidRDefault="0099476C" w:rsidP="0099476C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2.3.1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14CCB" w14:textId="638BD899" w:rsidR="0099476C" w:rsidRPr="00456519" w:rsidRDefault="0099476C" w:rsidP="0099476C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Gewinn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C13B7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D12A5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12281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56B2D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DA604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99476C" w:rsidRPr="00E060C8" w14:paraId="14343C3F" w14:textId="77777777" w:rsidTr="0099476C">
        <w:trPr>
          <w:cantSplit/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E173B" w14:textId="59F30792" w:rsidR="0099476C" w:rsidRPr="00456519" w:rsidRDefault="0099476C" w:rsidP="0099476C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2.3.2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3EB99" w14:textId="77777777" w:rsidR="0099476C" w:rsidRPr="00456519" w:rsidRDefault="0099476C" w:rsidP="0099476C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betriebsbezogenes Wagnis</w:t>
            </w:r>
          </w:p>
          <w:p w14:paraId="19FDDE45" w14:textId="539C4F0D" w:rsidR="00E060C8" w:rsidRPr="00456519" w:rsidRDefault="00E060C8" w:rsidP="00E060C8">
            <w:pPr>
              <w:rPr>
                <w:rFonts w:ascii="Arial" w:hAnsi="Arial" w:cs="Arial"/>
                <w:sz w:val="16"/>
                <w:szCs w:val="16"/>
              </w:rPr>
            </w:pPr>
            <w:r w:rsidRPr="00456519">
              <w:rPr>
                <w:rFonts w:ascii="Arial" w:hAnsi="Arial" w:cs="Arial"/>
                <w:sz w:val="16"/>
                <w:szCs w:val="16"/>
              </w:rPr>
              <w:t>(für allgemeines Unternehmensrisiko)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4BA82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3E4F7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3CC78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7F148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04140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99476C" w:rsidRPr="00E060C8" w14:paraId="111D740E" w14:textId="77777777" w:rsidTr="0099476C">
        <w:trPr>
          <w:cantSplit/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FE0D7" w14:textId="5B7646ED" w:rsidR="0099476C" w:rsidRPr="00456519" w:rsidRDefault="0099476C" w:rsidP="0099476C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2.3.3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10A86" w14:textId="2D6726EC" w:rsidR="0099476C" w:rsidRPr="00456519" w:rsidRDefault="0099476C" w:rsidP="0099476C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leist</w:t>
            </w:r>
            <w:r w:rsidR="00E060C8" w:rsidRPr="00456519">
              <w:rPr>
                <w:b w:val="0"/>
                <w:sz w:val="18"/>
                <w:szCs w:val="18"/>
              </w:rPr>
              <w:t>ung</w:t>
            </w:r>
            <w:r w:rsidRPr="00456519">
              <w:rPr>
                <w:b w:val="0"/>
                <w:sz w:val="18"/>
                <w:szCs w:val="18"/>
              </w:rPr>
              <w:t>sbezogenes Wagnis</w:t>
            </w:r>
          </w:p>
          <w:p w14:paraId="7D319C0D" w14:textId="0FF17A7A" w:rsidR="00E060C8" w:rsidRPr="00456519" w:rsidRDefault="00E060C8" w:rsidP="00E060C8">
            <w:r w:rsidRPr="00456519">
              <w:rPr>
                <w:rFonts w:ascii="Arial" w:hAnsi="Arial" w:cs="Arial"/>
                <w:sz w:val="16"/>
                <w:szCs w:val="16"/>
              </w:rPr>
              <w:t>(mit Leistung</w:t>
            </w:r>
            <w:r w:rsidR="00994853">
              <w:rPr>
                <w:rFonts w:ascii="Arial" w:hAnsi="Arial" w:cs="Arial"/>
                <w:sz w:val="16"/>
                <w:szCs w:val="16"/>
              </w:rPr>
              <w:t>s</w:t>
            </w:r>
            <w:r w:rsidRPr="00456519">
              <w:rPr>
                <w:rFonts w:ascii="Arial" w:hAnsi="Arial" w:cs="Arial"/>
                <w:sz w:val="16"/>
                <w:szCs w:val="16"/>
              </w:rPr>
              <w:t>ausführung verbunden)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C99FA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C0460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0E11E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91AAF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17CCB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99476C" w:rsidRPr="00DC73B0" w14:paraId="00F8B9CA" w14:textId="77777777" w:rsidTr="0099476C">
        <w:trPr>
          <w:cantSplit/>
          <w:trHeight w:val="359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EBA92" w14:textId="77777777" w:rsidR="0099476C" w:rsidRPr="00456519" w:rsidRDefault="0099476C" w:rsidP="0099476C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83D24" w14:textId="77777777" w:rsidR="0099476C" w:rsidRPr="00456519" w:rsidRDefault="0099476C" w:rsidP="0099476C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456519">
              <w:rPr>
                <w:sz w:val="18"/>
                <w:szCs w:val="18"/>
              </w:rPr>
              <w:t>Gesamtzuschläge</w:t>
            </w:r>
          </w:p>
        </w:tc>
        <w:tc>
          <w:tcPr>
            <w:tcW w:w="12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E8091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7297F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0" w:name="Text19"/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  <w:bookmarkEnd w:id="10"/>
          </w:p>
        </w:tc>
        <w:tc>
          <w:tcPr>
            <w:tcW w:w="12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FB96B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8EDE7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1" w:name="Text27"/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  <w:bookmarkEnd w:id="11"/>
          </w:p>
        </w:tc>
        <w:tc>
          <w:tcPr>
            <w:tcW w:w="12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8B7AF5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2" w:name="Text31"/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  <w:bookmarkEnd w:id="12"/>
          </w:p>
        </w:tc>
      </w:tr>
    </w:tbl>
    <w:p w14:paraId="1AA9C767" w14:textId="77777777" w:rsidR="0099476C" w:rsidRDefault="0099476C" w:rsidP="002F6255">
      <w:pPr>
        <w:rPr>
          <w:rFonts w:ascii="Arial" w:hAnsi="Arial" w:cs="Arial"/>
          <w:sz w:val="10"/>
          <w:szCs w:val="10"/>
        </w:rPr>
      </w:pPr>
    </w:p>
    <w:p w14:paraId="670AB5FF" w14:textId="77777777" w:rsidR="0099476C" w:rsidRDefault="0099476C" w:rsidP="002F6255">
      <w:pPr>
        <w:rPr>
          <w:rFonts w:ascii="Arial" w:hAnsi="Arial" w:cs="Arial"/>
          <w:sz w:val="10"/>
          <w:szCs w:val="10"/>
        </w:rPr>
      </w:pPr>
    </w:p>
    <w:p w14:paraId="30847767" w14:textId="77777777" w:rsidR="0099476C" w:rsidRDefault="0099476C" w:rsidP="002F6255">
      <w:pPr>
        <w:rPr>
          <w:rFonts w:ascii="Arial" w:hAnsi="Arial" w:cs="Arial"/>
          <w:sz w:val="10"/>
          <w:szCs w:val="10"/>
        </w:rPr>
      </w:pPr>
    </w:p>
    <w:tbl>
      <w:tblPr>
        <w:tblW w:w="964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567"/>
        <w:gridCol w:w="4255"/>
        <w:gridCol w:w="1702"/>
        <w:gridCol w:w="1419"/>
        <w:gridCol w:w="1702"/>
      </w:tblGrid>
      <w:tr w:rsidR="0099476C" w:rsidRPr="00DC73B0" w14:paraId="0E5FF68D" w14:textId="77777777" w:rsidTr="0099476C">
        <w:trPr>
          <w:cantSplit/>
          <w:trHeight w:val="42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AA7CA" w14:textId="77777777" w:rsidR="0099476C" w:rsidRPr="00DC73B0" w:rsidRDefault="0099476C" w:rsidP="0099476C">
            <w:pPr>
              <w:pStyle w:val="berschrift1"/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907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73F3E2" w14:textId="68522898" w:rsidR="0099476C" w:rsidRPr="00DC73B0" w:rsidRDefault="00E060C8" w:rsidP="00E060C8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Ermittlung der Angebotssumme</w:t>
            </w:r>
          </w:p>
        </w:tc>
      </w:tr>
      <w:tr w:rsidR="0099476C" w:rsidRPr="00DC73B0" w14:paraId="2F15F896" w14:textId="77777777" w:rsidTr="0099476C">
        <w:trPr>
          <w:cantSplit/>
          <w:trHeight w:val="567"/>
        </w:trPr>
        <w:tc>
          <w:tcPr>
            <w:tcW w:w="56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846931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BC44D6C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4DB1328" w14:textId="77777777" w:rsidR="0099476C" w:rsidRDefault="0099476C" w:rsidP="009947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 xml:space="preserve">Einzelkosten d. Teilleistungen </w:t>
            </w:r>
          </w:p>
          <w:p w14:paraId="537AC729" w14:textId="77777777" w:rsidR="0099476C" w:rsidRPr="00DC73B0" w:rsidRDefault="0099476C" w:rsidP="009947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= </w:t>
            </w:r>
            <w:r w:rsidRPr="00DC73B0">
              <w:rPr>
                <w:rFonts w:ascii="Arial" w:hAnsi="Arial" w:cs="Arial"/>
                <w:sz w:val="18"/>
                <w:szCs w:val="18"/>
              </w:rPr>
              <w:t>unmittelbare Herstellungskosten</w:t>
            </w:r>
          </w:p>
          <w:p w14:paraId="283763BC" w14:textId="77777777" w:rsidR="0099476C" w:rsidRPr="00DC73B0" w:rsidRDefault="0099476C" w:rsidP="0099476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73B0">
              <w:rPr>
                <w:rFonts w:ascii="Arial" w:hAnsi="Arial" w:cs="Arial"/>
                <w:b/>
                <w:sz w:val="18"/>
                <w:szCs w:val="18"/>
              </w:rPr>
              <w:t>€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6FF9F617" w14:textId="3B9DC87D" w:rsidR="0099476C" w:rsidRPr="00DC73B0" w:rsidRDefault="0099476C" w:rsidP="009947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Gesamt</w:t>
            </w:r>
            <w:r w:rsidR="00F67F69">
              <w:rPr>
                <w:rFonts w:ascii="Arial" w:hAnsi="Arial" w:cs="Arial"/>
                <w:sz w:val="18"/>
                <w:szCs w:val="18"/>
              </w:rPr>
              <w:t>-</w:t>
            </w:r>
            <w:r w:rsidRPr="00DC73B0">
              <w:rPr>
                <w:rFonts w:ascii="Arial" w:hAnsi="Arial" w:cs="Arial"/>
                <w:sz w:val="18"/>
                <w:szCs w:val="18"/>
              </w:rPr>
              <w:t>zuschläge</w:t>
            </w:r>
            <w:r w:rsidRPr="00DC73B0">
              <w:rPr>
                <w:rFonts w:ascii="Arial" w:hAnsi="Arial" w:cs="Arial"/>
                <w:sz w:val="18"/>
                <w:szCs w:val="18"/>
              </w:rPr>
              <w:br/>
              <w:t>gem. 2.4</w:t>
            </w:r>
            <w:r w:rsidRPr="00DC73B0">
              <w:rPr>
                <w:rFonts w:ascii="Arial" w:hAnsi="Arial" w:cs="Arial"/>
                <w:sz w:val="18"/>
                <w:szCs w:val="18"/>
              </w:rPr>
              <w:br/>
            </w:r>
          </w:p>
          <w:p w14:paraId="6362C58B" w14:textId="77777777" w:rsidR="0099476C" w:rsidRPr="00DC73B0" w:rsidRDefault="0099476C" w:rsidP="0099476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73B0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5F4142A1" w14:textId="77777777" w:rsidR="0099476C" w:rsidRPr="00DC73B0" w:rsidRDefault="0099476C" w:rsidP="009947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Angebotssumme</w:t>
            </w:r>
            <w:r w:rsidRPr="00DC73B0">
              <w:rPr>
                <w:rFonts w:ascii="Arial" w:hAnsi="Arial" w:cs="Arial"/>
                <w:sz w:val="18"/>
                <w:szCs w:val="18"/>
              </w:rPr>
              <w:br/>
            </w:r>
            <w:r w:rsidRPr="00DC73B0">
              <w:rPr>
                <w:rFonts w:ascii="Arial" w:hAnsi="Arial" w:cs="Arial"/>
                <w:sz w:val="18"/>
                <w:szCs w:val="18"/>
              </w:rPr>
              <w:br/>
            </w:r>
            <w:r w:rsidRPr="00DC73B0">
              <w:rPr>
                <w:rFonts w:ascii="Arial" w:hAnsi="Arial" w:cs="Arial"/>
                <w:sz w:val="18"/>
                <w:szCs w:val="18"/>
              </w:rPr>
              <w:br/>
            </w:r>
          </w:p>
          <w:p w14:paraId="65A61239" w14:textId="77777777" w:rsidR="0099476C" w:rsidRPr="00DC73B0" w:rsidRDefault="0099476C" w:rsidP="0099476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73B0">
              <w:rPr>
                <w:rFonts w:ascii="Arial" w:hAnsi="Arial" w:cs="Arial"/>
                <w:b/>
                <w:sz w:val="18"/>
                <w:szCs w:val="18"/>
              </w:rPr>
              <w:t>€</w:t>
            </w:r>
          </w:p>
        </w:tc>
      </w:tr>
      <w:tr w:rsidR="0099476C" w:rsidRPr="00DC73B0" w14:paraId="7E6F4DA7" w14:textId="77777777" w:rsidTr="0099476C">
        <w:trPr>
          <w:cantSplit/>
          <w:trHeight w:val="425"/>
        </w:trPr>
        <w:tc>
          <w:tcPr>
            <w:tcW w:w="56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EE7133" w14:textId="77777777" w:rsidR="0099476C" w:rsidRPr="00DC73B0" w:rsidRDefault="0099476C" w:rsidP="0099476C">
            <w:pPr>
              <w:pStyle w:val="berschrift2"/>
              <w:spacing w:before="0" w:after="0"/>
              <w:rPr>
                <w:sz w:val="18"/>
                <w:szCs w:val="18"/>
              </w:rPr>
            </w:pPr>
          </w:p>
          <w:p w14:paraId="6E79A224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B4E3F94" w14:textId="77777777" w:rsidR="0099476C" w:rsidRPr="00DC73B0" w:rsidRDefault="0099476C" w:rsidP="0099476C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DC73B0">
              <w:rPr>
                <w:iCs w:val="0"/>
                <w:sz w:val="18"/>
                <w:szCs w:val="18"/>
              </w:rPr>
              <w:t>Eigene Lohnkosten</w:t>
            </w:r>
          </w:p>
          <w:p w14:paraId="13E9FE64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Verrechnungslohn (1.6)</w:t>
            </w:r>
            <w:r w:rsidRPr="00DC73B0">
              <w:rPr>
                <w:rFonts w:ascii="Arial" w:hAnsi="Arial" w:cs="Arial"/>
                <w:sz w:val="18"/>
                <w:szCs w:val="18"/>
              </w:rPr>
              <w:tab/>
              <w:t>x Gesamtstunden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2D0EBD7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3F462B5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13" w:name="Text32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3"/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17B9E29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14" w:name="Text34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4"/>
          </w:p>
        </w:tc>
      </w:tr>
      <w:tr w:rsidR="0099476C" w:rsidRPr="00DC73B0" w14:paraId="162AE508" w14:textId="77777777" w:rsidTr="0099476C">
        <w:trPr>
          <w:cantSplit/>
          <w:trHeight w:val="425"/>
        </w:trPr>
        <w:tc>
          <w:tcPr>
            <w:tcW w:w="567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02F9CE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03615B4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ab/>
            </w:r>
            <w:r w:rsidRPr="00DC73B0">
              <w:rPr>
                <w:rFonts w:ascii="Arial" w:hAnsi="Arial" w:cs="Arial"/>
                <w:sz w:val="18"/>
                <w:szCs w:val="18"/>
              </w:rPr>
              <w:tab/>
            </w:r>
            <w:r w:rsidRPr="00DC73B0">
              <w:rPr>
                <w:rFonts w:ascii="Arial" w:hAnsi="Arial" w:cs="Arial"/>
                <w:sz w:val="18"/>
                <w:szCs w:val="18"/>
              </w:rPr>
              <w:tab/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EB40E8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1D25C5B3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15" w:name="Text33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5"/>
          </w:p>
        </w:tc>
        <w:tc>
          <w:tcPr>
            <w:tcW w:w="1701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D1E157B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16" w:name="Text35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6"/>
          </w:p>
        </w:tc>
      </w:tr>
      <w:tr w:rsidR="0099476C" w:rsidRPr="00DC73B0" w14:paraId="246DA9C3" w14:textId="77777777" w:rsidTr="0099476C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06A1131D" w14:textId="77777777" w:rsidR="0099476C" w:rsidRPr="00DC73B0" w:rsidRDefault="0099476C" w:rsidP="0099476C">
            <w:pPr>
              <w:pStyle w:val="berschrift2"/>
              <w:spacing w:before="0" w:after="0"/>
              <w:rPr>
                <w:sz w:val="18"/>
                <w:szCs w:val="18"/>
              </w:rPr>
            </w:pPr>
          </w:p>
          <w:p w14:paraId="6C6703A5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703AF0D" w14:textId="77777777" w:rsidR="0099476C" w:rsidRPr="00DC73B0" w:rsidRDefault="0099476C" w:rsidP="0099476C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DC73B0">
              <w:rPr>
                <w:iCs w:val="0"/>
                <w:sz w:val="18"/>
                <w:szCs w:val="18"/>
              </w:rPr>
              <w:t>Stoffkosten</w:t>
            </w:r>
          </w:p>
          <w:p w14:paraId="735F64F4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(einschl. Kosten für Hilfsstoffe)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DB0DFAD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17" w:name="Text36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1418" w:type="dxa"/>
            <w:shd w:val="clear" w:color="auto" w:fill="auto"/>
            <w:vAlign w:val="center"/>
          </w:tcPr>
          <w:p w14:paraId="7581AD36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18" w:name="Text40"/>
            <w:r w:rsidRPr="00DC73B0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1701" w:type="dxa"/>
            <w:shd w:val="clear" w:color="auto" w:fill="auto"/>
            <w:vAlign w:val="center"/>
          </w:tcPr>
          <w:p w14:paraId="0ADEE7C2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19" w:name="Text44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9"/>
          </w:p>
        </w:tc>
      </w:tr>
      <w:tr w:rsidR="0099476C" w:rsidRPr="00DC73B0" w14:paraId="2EDF9512" w14:textId="77777777" w:rsidTr="0099476C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1E165EBB" w14:textId="77777777" w:rsidR="0099476C" w:rsidRPr="00DC73B0" w:rsidRDefault="0099476C" w:rsidP="0099476C">
            <w:pPr>
              <w:pStyle w:val="berschrift2"/>
              <w:spacing w:before="0" w:after="0"/>
              <w:rPr>
                <w:sz w:val="18"/>
                <w:szCs w:val="18"/>
              </w:rPr>
            </w:pPr>
          </w:p>
          <w:p w14:paraId="5B3CEAF2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4B0E3CE6" w14:textId="77777777" w:rsidR="0099476C" w:rsidRPr="00DC73B0" w:rsidRDefault="0099476C" w:rsidP="0099476C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DC73B0">
              <w:rPr>
                <w:iCs w:val="0"/>
                <w:sz w:val="18"/>
                <w:szCs w:val="18"/>
              </w:rPr>
              <w:t>Gerätekosten</w:t>
            </w:r>
          </w:p>
          <w:p w14:paraId="7C432E79" w14:textId="77777777" w:rsidR="0099476C" w:rsidRPr="00DC73B0" w:rsidRDefault="0099476C" w:rsidP="0099476C">
            <w:pPr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DC73B0">
              <w:rPr>
                <w:rFonts w:ascii="Arial" w:hAnsi="Arial" w:cs="Arial"/>
                <w:spacing w:val="-2"/>
                <w:sz w:val="18"/>
                <w:szCs w:val="18"/>
              </w:rPr>
              <w:t>(einschl. Kosten für Energie und Betriebsstoffe)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85ADFE1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20" w:name="Text37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0"/>
          </w:p>
        </w:tc>
        <w:tc>
          <w:tcPr>
            <w:tcW w:w="1418" w:type="dxa"/>
            <w:shd w:val="clear" w:color="auto" w:fill="auto"/>
            <w:vAlign w:val="center"/>
          </w:tcPr>
          <w:p w14:paraId="114B8166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1" w:name="Text41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1"/>
          </w:p>
        </w:tc>
        <w:tc>
          <w:tcPr>
            <w:tcW w:w="1701" w:type="dxa"/>
            <w:shd w:val="clear" w:color="auto" w:fill="auto"/>
            <w:vAlign w:val="center"/>
          </w:tcPr>
          <w:p w14:paraId="18AFE48C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22" w:name="Text45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2"/>
          </w:p>
        </w:tc>
      </w:tr>
      <w:tr w:rsidR="0099476C" w:rsidRPr="00DC73B0" w14:paraId="0332B5F9" w14:textId="77777777" w:rsidTr="0099476C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52668E95" w14:textId="77777777" w:rsidR="0099476C" w:rsidRPr="00DC73B0" w:rsidRDefault="0099476C" w:rsidP="0099476C">
            <w:pPr>
              <w:pStyle w:val="berschrift2"/>
              <w:spacing w:before="0" w:after="0"/>
              <w:rPr>
                <w:sz w:val="18"/>
                <w:szCs w:val="18"/>
              </w:rPr>
            </w:pPr>
          </w:p>
          <w:p w14:paraId="4378C910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0BC649FA" w14:textId="77777777" w:rsidR="0099476C" w:rsidRPr="00DC73B0" w:rsidRDefault="0099476C" w:rsidP="0099476C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DC73B0">
              <w:rPr>
                <w:iCs w:val="0"/>
                <w:sz w:val="18"/>
                <w:szCs w:val="18"/>
              </w:rPr>
              <w:t>Sonstige Kosten</w:t>
            </w:r>
          </w:p>
          <w:p w14:paraId="5110A328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(vom Bieter zu erläutern)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501D3C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23" w:name="Text38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1418" w:type="dxa"/>
            <w:shd w:val="clear" w:color="auto" w:fill="auto"/>
            <w:vAlign w:val="center"/>
          </w:tcPr>
          <w:p w14:paraId="4A7E4942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4" w:name="Text42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1701" w:type="dxa"/>
            <w:shd w:val="clear" w:color="auto" w:fill="auto"/>
            <w:vAlign w:val="center"/>
          </w:tcPr>
          <w:p w14:paraId="69CD473C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25" w:name="Text46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5"/>
          </w:p>
        </w:tc>
      </w:tr>
      <w:tr w:rsidR="0099476C" w:rsidRPr="00DC73B0" w14:paraId="02063044" w14:textId="77777777" w:rsidTr="0099476C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4B7BB785" w14:textId="77777777" w:rsidR="0099476C" w:rsidRPr="00DC73B0" w:rsidRDefault="0099476C" w:rsidP="0099476C">
            <w:pPr>
              <w:pStyle w:val="berschrift2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643C4DA5" w14:textId="540495B9" w:rsidR="0099476C" w:rsidRPr="00DC73B0" w:rsidRDefault="0099476C" w:rsidP="0099476C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DC73B0">
              <w:rPr>
                <w:iCs w:val="0"/>
                <w:sz w:val="18"/>
                <w:szCs w:val="18"/>
              </w:rPr>
              <w:t xml:space="preserve">Nachunternehmerleistungen </w:t>
            </w:r>
            <w:r w:rsidR="00D6020C">
              <w:rPr>
                <w:iCs w:val="0"/>
                <w:sz w:val="18"/>
                <w:szCs w:val="18"/>
                <w:vertAlign w:val="superscript"/>
              </w:rPr>
              <w:t>*</w:t>
            </w:r>
            <w:r w:rsidRPr="00DC73B0">
              <w:rPr>
                <w:iCs w:val="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7BAC19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26" w:name="Text39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1418" w:type="dxa"/>
            <w:shd w:val="clear" w:color="auto" w:fill="auto"/>
            <w:vAlign w:val="center"/>
          </w:tcPr>
          <w:p w14:paraId="3B863045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27" w:name="Text43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7"/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F6A434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28" w:name="Text47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8"/>
          </w:p>
        </w:tc>
      </w:tr>
      <w:tr w:rsidR="0099476C" w:rsidRPr="00DC73B0" w14:paraId="4E101F58" w14:textId="77777777" w:rsidTr="009947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/>
        </w:trPr>
        <w:tc>
          <w:tcPr>
            <w:tcW w:w="7939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2765E38" w14:textId="77777777" w:rsidR="0099476C" w:rsidRPr="00DC73B0" w:rsidRDefault="0099476C" w:rsidP="0099476C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DC73B0">
              <w:rPr>
                <w:iCs w:val="0"/>
                <w:sz w:val="18"/>
                <w:szCs w:val="18"/>
              </w:rPr>
              <w:t>Angebotssumme ohne Umsatzsteuer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09690E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9" w:name="Text48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9"/>
          </w:p>
        </w:tc>
      </w:tr>
    </w:tbl>
    <w:p w14:paraId="5B8F43F7" w14:textId="047433CF" w:rsidR="0099476C" w:rsidRPr="00456519" w:rsidRDefault="00D6020C" w:rsidP="0099476C">
      <w:pPr>
        <w:pStyle w:val="Funotentext"/>
        <w:snapToGrid w:val="0"/>
        <w:ind w:left="284" w:hanging="284"/>
        <w:rPr>
          <w:rFonts w:ascii="Arial" w:hAnsi="Arial" w:cs="Arial"/>
          <w:i/>
          <w:sz w:val="16"/>
          <w:szCs w:val="16"/>
        </w:rPr>
      </w:pPr>
      <w:r>
        <w:rPr>
          <w:rStyle w:val="Funotenzeichen"/>
          <w:rFonts w:ascii="Arial" w:hAnsi="Arial" w:cs="Arial"/>
          <w:i/>
          <w:sz w:val="16"/>
          <w:szCs w:val="16"/>
        </w:rPr>
        <w:t>*</w:t>
      </w:r>
      <w:r w:rsidR="0099476C" w:rsidRPr="00766EF9">
        <w:rPr>
          <w:rStyle w:val="Funotenzeichen"/>
          <w:rFonts w:ascii="Arial" w:hAnsi="Arial" w:cs="Arial"/>
          <w:i/>
          <w:sz w:val="16"/>
          <w:szCs w:val="16"/>
        </w:rPr>
        <w:t>)</w:t>
      </w:r>
      <w:r w:rsidR="0099476C" w:rsidRPr="00766EF9">
        <w:rPr>
          <w:rFonts w:ascii="Arial" w:hAnsi="Arial" w:cs="Arial"/>
          <w:i/>
          <w:sz w:val="16"/>
          <w:szCs w:val="16"/>
        </w:rPr>
        <w:tab/>
        <w:t xml:space="preserve">Auf Verlangen sind für diese Leistungen die Angaben zur Kalkulation der(s) </w:t>
      </w:r>
      <w:r w:rsidR="0099476C" w:rsidRPr="00456519">
        <w:rPr>
          <w:rFonts w:ascii="Arial" w:hAnsi="Arial" w:cs="Arial"/>
          <w:i/>
          <w:sz w:val="16"/>
          <w:szCs w:val="16"/>
        </w:rPr>
        <w:t>Nachunternehmer(s) de</w:t>
      </w:r>
      <w:r w:rsidR="00E060C8" w:rsidRPr="00456519">
        <w:rPr>
          <w:rFonts w:ascii="Arial" w:hAnsi="Arial" w:cs="Arial"/>
          <w:i/>
          <w:sz w:val="16"/>
          <w:szCs w:val="16"/>
        </w:rPr>
        <w:t>r</w:t>
      </w:r>
      <w:r w:rsidR="0099476C" w:rsidRPr="00456519">
        <w:rPr>
          <w:rFonts w:ascii="Arial" w:hAnsi="Arial" w:cs="Arial"/>
          <w:i/>
          <w:sz w:val="16"/>
          <w:szCs w:val="16"/>
        </w:rPr>
        <w:t xml:space="preserve"> Auftraggeber</w:t>
      </w:r>
      <w:r w:rsidR="00E060C8" w:rsidRPr="00456519">
        <w:rPr>
          <w:rFonts w:ascii="Arial" w:hAnsi="Arial" w:cs="Arial"/>
          <w:i/>
          <w:sz w:val="16"/>
          <w:szCs w:val="16"/>
        </w:rPr>
        <w:t>in</w:t>
      </w:r>
      <w:r w:rsidR="0099476C" w:rsidRPr="00456519">
        <w:rPr>
          <w:rFonts w:ascii="Arial" w:hAnsi="Arial" w:cs="Arial"/>
          <w:i/>
          <w:sz w:val="16"/>
          <w:szCs w:val="16"/>
        </w:rPr>
        <w:t xml:space="preserve"> vorzulegen.</w:t>
      </w:r>
    </w:p>
    <w:p w14:paraId="52FBB610" w14:textId="77777777" w:rsidR="0099476C" w:rsidRPr="00456519" w:rsidRDefault="0099476C" w:rsidP="002F6255">
      <w:pPr>
        <w:rPr>
          <w:rFonts w:ascii="Arial" w:hAnsi="Arial" w:cs="Arial"/>
          <w:sz w:val="10"/>
          <w:szCs w:val="10"/>
        </w:rPr>
      </w:pPr>
    </w:p>
    <w:p w14:paraId="6B7F6234" w14:textId="77777777" w:rsidR="0099476C" w:rsidRDefault="0099476C" w:rsidP="002F6255">
      <w:pPr>
        <w:rPr>
          <w:rFonts w:ascii="Arial" w:hAnsi="Arial" w:cs="Arial"/>
          <w:sz w:val="10"/>
          <w:szCs w:val="10"/>
        </w:rPr>
      </w:pPr>
    </w:p>
    <w:p w14:paraId="10E7659F" w14:textId="77777777" w:rsidR="0099476C" w:rsidRDefault="0099476C" w:rsidP="002F6255">
      <w:pPr>
        <w:rPr>
          <w:rFonts w:ascii="Arial" w:hAnsi="Arial" w:cs="Arial"/>
          <w:sz w:val="10"/>
          <w:szCs w:val="10"/>
        </w:rPr>
      </w:pPr>
    </w:p>
    <w:p w14:paraId="18323AA3" w14:textId="77777777" w:rsidR="0099476C" w:rsidRDefault="0099476C" w:rsidP="002F6255">
      <w:pPr>
        <w:rPr>
          <w:rFonts w:ascii="Arial" w:hAnsi="Arial" w:cs="Arial"/>
          <w:sz w:val="10"/>
          <w:szCs w:val="10"/>
        </w:rPr>
      </w:pPr>
    </w:p>
    <w:p w14:paraId="1D1D786B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0EA16E6D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6215FEFF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00E46DB5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56516FE6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0D3EBEC6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3B29664E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3E4696E7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3517EA38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71813910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05770909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42A2593D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69465120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49A31BE8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1172609C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6BF10587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186E097A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5A0049B1" w14:textId="77777777" w:rsidR="0099476C" w:rsidRDefault="0099476C" w:rsidP="002F6255">
      <w:pPr>
        <w:rPr>
          <w:rFonts w:ascii="Arial" w:hAnsi="Arial" w:cs="Arial"/>
          <w:sz w:val="10"/>
          <w:szCs w:val="10"/>
        </w:rPr>
      </w:pPr>
    </w:p>
    <w:p w14:paraId="7155B598" w14:textId="77777777" w:rsidR="00DC73B0" w:rsidRDefault="00E80C0B" w:rsidP="00573D76">
      <w:pPr>
        <w:pStyle w:val="Titel"/>
        <w:spacing w:before="960" w:after="480"/>
        <w:jc w:val="left"/>
        <w:rPr>
          <w:caps/>
          <w:spacing w:val="5"/>
          <w:sz w:val="22"/>
          <w:szCs w:val="22"/>
        </w:rPr>
      </w:pPr>
      <w:r>
        <w:rPr>
          <w:sz w:val="22"/>
          <w:szCs w:val="22"/>
          <w:u w:val="single"/>
        </w:rPr>
        <w:lastRenderedPageBreak/>
        <w:t>Teil B</w:t>
      </w:r>
      <w:r w:rsidR="00DC73B0" w:rsidRPr="00DC73B0">
        <w:rPr>
          <w:sz w:val="22"/>
          <w:szCs w:val="22"/>
          <w:u w:val="single"/>
        </w:rPr>
        <w:t>:</w:t>
      </w:r>
      <w:r w:rsidR="00DC73B0" w:rsidRPr="00DC73B0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DC73B0" w:rsidRPr="00DC73B0">
        <w:rPr>
          <w:caps/>
          <w:spacing w:val="5"/>
          <w:sz w:val="22"/>
          <w:szCs w:val="22"/>
        </w:rPr>
        <w:t>KALKULATION über die Endsumme</w:t>
      </w:r>
    </w:p>
    <w:tbl>
      <w:tblPr>
        <w:tblW w:w="0" w:type="auto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567"/>
        <w:gridCol w:w="7655"/>
        <w:gridCol w:w="1418"/>
      </w:tblGrid>
      <w:tr w:rsidR="00DC73B0" w:rsidRPr="00DC73B0" w14:paraId="785215AD" w14:textId="77777777" w:rsidTr="00521B79">
        <w:trPr>
          <w:cantSplit/>
          <w:trHeight w:val="430"/>
        </w:trPr>
        <w:tc>
          <w:tcPr>
            <w:tcW w:w="567" w:type="dxa"/>
            <w:shd w:val="clear" w:color="auto" w:fill="auto"/>
            <w:vAlign w:val="center"/>
          </w:tcPr>
          <w:p w14:paraId="0024831B" w14:textId="77777777" w:rsidR="00DC73B0" w:rsidRPr="00DC73B0" w:rsidRDefault="00DC73B0" w:rsidP="00DC73B0">
            <w:pPr>
              <w:pStyle w:val="berschrift1"/>
              <w:numPr>
                <w:ilvl w:val="0"/>
                <w:numId w:val="6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7655" w:type="dxa"/>
            <w:shd w:val="clear" w:color="auto" w:fill="auto"/>
            <w:vAlign w:val="center"/>
          </w:tcPr>
          <w:p w14:paraId="13C65217" w14:textId="77777777" w:rsidR="00DC73B0" w:rsidRPr="00DC73B0" w:rsidRDefault="00DC73B0" w:rsidP="00DC73B0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Angaben über den Verrechnungslohn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A480770" w14:textId="77777777" w:rsidR="00DC73B0" w:rsidRPr="00DC73B0" w:rsidRDefault="00DC73B0" w:rsidP="00DC73B0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73B0">
              <w:rPr>
                <w:rFonts w:ascii="Arial" w:hAnsi="Arial" w:cs="Arial"/>
                <w:b/>
                <w:sz w:val="18"/>
                <w:szCs w:val="18"/>
              </w:rPr>
              <w:t>Lohn</w:t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br/>
              <w:t>€/h</w:t>
            </w:r>
          </w:p>
        </w:tc>
      </w:tr>
      <w:tr w:rsidR="00DC73B0" w:rsidRPr="00DC73B0" w14:paraId="04C4CD41" w14:textId="77777777" w:rsidTr="00E80C0B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001696E5" w14:textId="77777777" w:rsidR="00DC73B0" w:rsidRPr="00DC73B0" w:rsidRDefault="00DC73B0" w:rsidP="00DC73B0">
            <w:pPr>
              <w:pStyle w:val="berschrift2"/>
              <w:snapToGrid w:val="0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7DA78B35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5" w:type="dxa"/>
            <w:shd w:val="clear" w:color="auto" w:fill="auto"/>
            <w:vAlign w:val="center"/>
          </w:tcPr>
          <w:p w14:paraId="1F945D0E" w14:textId="77777777" w:rsidR="00DC73B0" w:rsidRPr="00DC73B0" w:rsidRDefault="00DC73B0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Mittellohn ML</w:t>
            </w:r>
          </w:p>
          <w:p w14:paraId="19C29976" w14:textId="1880B7AD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einschl. Lohnzulagen u</w:t>
            </w:r>
            <w:r w:rsidR="009A0E76">
              <w:rPr>
                <w:rFonts w:ascii="Arial" w:hAnsi="Arial" w:cs="Arial"/>
                <w:sz w:val="18"/>
                <w:szCs w:val="18"/>
              </w:rPr>
              <w:t>nd</w:t>
            </w:r>
            <w:r w:rsidRPr="00DC73B0">
              <w:rPr>
                <w:rFonts w:ascii="Arial" w:hAnsi="Arial" w:cs="Arial"/>
                <w:sz w:val="18"/>
                <w:szCs w:val="18"/>
              </w:rPr>
              <w:t xml:space="preserve"> Lohnerhöhung, wenn keine Lohngleitklausel vereinbart wird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860042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DC73B0" w14:paraId="318B017A" w14:textId="77777777" w:rsidTr="00E80C0B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0D02F1F6" w14:textId="77777777" w:rsidR="00DC73B0" w:rsidRPr="00DC73B0" w:rsidRDefault="00DC73B0" w:rsidP="00DC73B0">
            <w:pPr>
              <w:pStyle w:val="berschrift2"/>
              <w:snapToGrid w:val="0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45091873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5" w:type="dxa"/>
            <w:shd w:val="clear" w:color="auto" w:fill="auto"/>
            <w:vAlign w:val="center"/>
          </w:tcPr>
          <w:p w14:paraId="08FBC275" w14:textId="77777777" w:rsidR="00DC73B0" w:rsidRPr="00DC73B0" w:rsidRDefault="00DC73B0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Lohnzusatzkosten</w:t>
            </w:r>
          </w:p>
          <w:p w14:paraId="3D5FAB57" w14:textId="5EC6312A" w:rsidR="00DC73B0" w:rsidRPr="00DC73B0" w:rsidRDefault="00DC73B0" w:rsidP="00DC73B0">
            <w:pPr>
              <w:snapToGrid w:val="0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DC73B0">
              <w:rPr>
                <w:rFonts w:ascii="Arial" w:hAnsi="Arial" w:cs="Arial"/>
                <w:spacing w:val="-2"/>
                <w:sz w:val="18"/>
                <w:szCs w:val="18"/>
              </w:rPr>
              <w:t>Sozialkosten, Soziallöhne u</w:t>
            </w:r>
            <w:r w:rsidR="00CC2C32">
              <w:rPr>
                <w:rFonts w:ascii="Arial" w:hAnsi="Arial" w:cs="Arial"/>
                <w:spacing w:val="-2"/>
                <w:sz w:val="18"/>
                <w:szCs w:val="18"/>
              </w:rPr>
              <w:t>nd</w:t>
            </w:r>
            <w:r w:rsidRPr="00DC73B0">
              <w:rPr>
                <w:rFonts w:ascii="Arial" w:hAnsi="Arial" w:cs="Arial"/>
                <w:spacing w:val="-2"/>
                <w:sz w:val="18"/>
                <w:szCs w:val="18"/>
              </w:rPr>
              <w:t xml:space="preserve"> lohnbezogene Kosten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A3D0239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DC73B0" w14:paraId="6E8387FC" w14:textId="77777777" w:rsidTr="00E80C0B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3CC464B6" w14:textId="77777777" w:rsidR="00DC73B0" w:rsidRPr="00DC73B0" w:rsidRDefault="00DC73B0" w:rsidP="00DC73B0">
            <w:pPr>
              <w:pStyle w:val="berschrift2"/>
              <w:snapToGrid w:val="0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55586738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5" w:type="dxa"/>
            <w:shd w:val="clear" w:color="auto" w:fill="auto"/>
            <w:vAlign w:val="center"/>
          </w:tcPr>
          <w:p w14:paraId="3B7CA5A9" w14:textId="77777777" w:rsidR="00DC73B0" w:rsidRPr="00DC73B0" w:rsidRDefault="00DC73B0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Lohnnebenkosten</w:t>
            </w:r>
          </w:p>
          <w:p w14:paraId="37EC27D3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Auslösungen, Fahrgelder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9C0A4E9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DC73B0" w14:paraId="17654881" w14:textId="77777777" w:rsidTr="00E80C0B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4704CCCD" w14:textId="77777777" w:rsidR="00DC73B0" w:rsidRPr="00DC73B0" w:rsidRDefault="00DC73B0" w:rsidP="00DC73B0">
            <w:pPr>
              <w:pStyle w:val="berschrift2"/>
              <w:snapToGrid w:val="0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1E31B0DD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35AC056" w14:textId="77777777" w:rsidR="00DC73B0" w:rsidRPr="00DC73B0" w:rsidRDefault="00DC73B0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Kalkulationslohn KL</w:t>
            </w:r>
          </w:p>
          <w:p w14:paraId="7B9189F7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(Summe 1.1 bis 1.3)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66CA22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239B41A6" w14:textId="77777777" w:rsidR="00DC73B0" w:rsidRPr="00C22AA3" w:rsidRDefault="00DC73B0" w:rsidP="00C22AA3">
      <w:pPr>
        <w:pStyle w:val="berschrift1"/>
        <w:numPr>
          <w:ilvl w:val="0"/>
          <w:numId w:val="0"/>
        </w:numPr>
        <w:snapToGrid w:val="0"/>
        <w:spacing w:before="120" w:beforeAutospacing="0" w:after="120" w:afterAutospacing="0"/>
        <w:rPr>
          <w:b w:val="0"/>
          <w:sz w:val="18"/>
          <w:szCs w:val="18"/>
        </w:rPr>
      </w:pPr>
      <w:r w:rsidRPr="00DC73B0">
        <w:rPr>
          <w:b w:val="0"/>
          <w:sz w:val="18"/>
          <w:szCs w:val="18"/>
        </w:rPr>
        <w:t xml:space="preserve">Berechnung des Verrechnungslohnes nach Ermittlung der </w:t>
      </w:r>
      <w:r w:rsidRPr="00C22AA3">
        <w:rPr>
          <w:b w:val="0"/>
          <w:sz w:val="18"/>
          <w:szCs w:val="18"/>
        </w:rPr>
        <w:t>Angebotssumme (</w:t>
      </w:r>
      <w:r w:rsidR="008D175E" w:rsidRPr="00C22AA3">
        <w:rPr>
          <w:b w:val="0"/>
          <w:sz w:val="18"/>
          <w:szCs w:val="18"/>
        </w:rPr>
        <w:t>unten Nr. 2</w:t>
      </w:r>
      <w:r w:rsidRPr="00C22AA3">
        <w:rPr>
          <w:b w:val="0"/>
          <w:sz w:val="18"/>
          <w:szCs w:val="18"/>
        </w:rPr>
        <w:t>)</w:t>
      </w:r>
    </w:p>
    <w:tbl>
      <w:tblPr>
        <w:tblW w:w="0" w:type="auto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567"/>
        <w:gridCol w:w="4253"/>
        <w:gridCol w:w="1985"/>
        <w:gridCol w:w="1418"/>
        <w:gridCol w:w="1418"/>
      </w:tblGrid>
      <w:tr w:rsidR="00DC73B0" w:rsidRPr="00DC73B0" w14:paraId="04C65855" w14:textId="77777777" w:rsidTr="00E80C0B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16324D68" w14:textId="77777777" w:rsidR="00DC73B0" w:rsidRPr="00DC73B0" w:rsidRDefault="00DC73B0" w:rsidP="00DC73B0">
            <w:pPr>
              <w:pStyle w:val="berschrift2"/>
              <w:snapToGrid w:val="0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22D048ED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2B8A8424" w14:textId="77777777" w:rsidR="00DC73B0" w:rsidRPr="00DC73B0" w:rsidRDefault="00DC73B0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Umlage auf Lohn</w:t>
            </w:r>
          </w:p>
          <w:p w14:paraId="7BFC1CF6" w14:textId="74EFA543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(Kalku</w:t>
            </w:r>
            <w:r w:rsidR="009B1BE5">
              <w:rPr>
                <w:rFonts w:ascii="Arial" w:hAnsi="Arial" w:cs="Arial"/>
                <w:sz w:val="18"/>
                <w:szCs w:val="18"/>
              </w:rPr>
              <w:t>l</w:t>
            </w:r>
            <w:r w:rsidRPr="00DC73B0">
              <w:rPr>
                <w:rFonts w:ascii="Arial" w:hAnsi="Arial" w:cs="Arial"/>
                <w:sz w:val="18"/>
                <w:szCs w:val="18"/>
              </w:rPr>
              <w:t>ationslohn x v.H. Umlage aus 2.1)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1EFF8F0" w14:textId="77777777" w:rsidR="00DC73B0" w:rsidRPr="00DC73B0" w:rsidRDefault="00DC73B0" w:rsidP="00DC73B0">
            <w:pPr>
              <w:snapToGrid w:val="0"/>
              <w:ind w:right="85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DC73B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t xml:space="preserve"> €/h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2DD47F" w14:textId="77777777" w:rsidR="00DC73B0" w:rsidRPr="00DC73B0" w:rsidRDefault="00DC73B0" w:rsidP="00DC73B0">
            <w:pPr>
              <w:snapToGrid w:val="0"/>
              <w:ind w:right="85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DC73B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t xml:space="preserve"> v.H.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F3DE6A6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DC73B0" w14:paraId="56EF8834" w14:textId="77777777" w:rsidTr="00E80C0B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48376941" w14:textId="77777777" w:rsidR="00DC73B0" w:rsidRPr="00DC73B0" w:rsidRDefault="00DC73B0" w:rsidP="00DC73B0">
            <w:pPr>
              <w:pStyle w:val="berschrift2"/>
              <w:snapToGrid w:val="0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10CDBB2F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6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F92A203" w14:textId="77777777" w:rsidR="00DC73B0" w:rsidRPr="00DC73B0" w:rsidRDefault="00DC73B0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Verrechnungslohn VL</w:t>
            </w:r>
          </w:p>
          <w:p w14:paraId="775E1FCF" w14:textId="28A3FDCB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(Summe 1.4 und 1.5)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F7366B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3E490AEF" w14:textId="77777777" w:rsidR="00C22AA3" w:rsidRDefault="00C22AA3" w:rsidP="00C22AA3">
      <w:pPr>
        <w:spacing w:before="120" w:after="120"/>
        <w:rPr>
          <w:sz w:val="10"/>
          <w:szCs w:val="10"/>
        </w:rPr>
      </w:pPr>
    </w:p>
    <w:tbl>
      <w:tblPr>
        <w:tblW w:w="9645" w:type="dxa"/>
        <w:tblInd w:w="57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567"/>
        <w:gridCol w:w="4253"/>
        <w:gridCol w:w="1276"/>
        <w:gridCol w:w="1275"/>
        <w:gridCol w:w="284"/>
        <w:gridCol w:w="992"/>
        <w:gridCol w:w="998"/>
      </w:tblGrid>
      <w:tr w:rsidR="00DC73B0" w:rsidRPr="008D175E" w14:paraId="05DFD8D2" w14:textId="77777777" w:rsidTr="00521B79">
        <w:trPr>
          <w:cantSplit/>
          <w:trHeight w:val="370"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8232CD" w14:textId="77777777" w:rsidR="00DC73B0" w:rsidRPr="008D175E" w:rsidRDefault="00DC73B0" w:rsidP="008D175E">
            <w:pPr>
              <w:pStyle w:val="berschrift1"/>
              <w:numPr>
                <w:ilvl w:val="0"/>
                <w:numId w:val="0"/>
              </w:numPr>
              <w:spacing w:before="120" w:beforeAutospacing="0" w:after="0" w:afterAutospacing="0"/>
              <w:rPr>
                <w:sz w:val="18"/>
                <w:szCs w:val="18"/>
              </w:rPr>
            </w:pPr>
            <w:r w:rsidRPr="008D175E">
              <w:rPr>
                <w:sz w:val="18"/>
                <w:szCs w:val="18"/>
              </w:rPr>
              <w:t>Ermittlung der Angebotssumme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E3B797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Betrag</w:t>
            </w:r>
            <w:r w:rsidRPr="008D175E">
              <w:rPr>
                <w:rFonts w:ascii="Arial" w:hAnsi="Arial" w:cs="Arial"/>
                <w:sz w:val="18"/>
                <w:szCs w:val="18"/>
              </w:rPr>
              <w:br/>
            </w:r>
            <w:r w:rsidRPr="008D175E">
              <w:rPr>
                <w:rFonts w:ascii="Arial" w:hAnsi="Arial" w:cs="Arial"/>
                <w:b/>
                <w:sz w:val="18"/>
                <w:szCs w:val="18"/>
              </w:rPr>
              <w:t>€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0702E3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Gesamt</w:t>
            </w:r>
            <w:r w:rsidRPr="008D175E">
              <w:rPr>
                <w:rFonts w:ascii="Arial" w:hAnsi="Arial" w:cs="Arial"/>
                <w:sz w:val="18"/>
                <w:szCs w:val="18"/>
              </w:rPr>
              <w:br/>
            </w:r>
            <w:r w:rsidRPr="008D175E">
              <w:rPr>
                <w:rFonts w:ascii="Arial" w:hAnsi="Arial" w:cs="Arial"/>
                <w:b/>
                <w:sz w:val="18"/>
                <w:szCs w:val="18"/>
              </w:rPr>
              <w:t>€</w:t>
            </w: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6066893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E6AC63" w14:textId="77777777" w:rsid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 xml:space="preserve">Umlage Summe 3 </w:t>
            </w:r>
          </w:p>
          <w:p w14:paraId="02703BC5" w14:textId="77777777" w:rsid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 xml:space="preserve">auf die Einzelkosten </w:t>
            </w:r>
          </w:p>
          <w:p w14:paraId="26B193F7" w14:textId="77777777" w:rsid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 xml:space="preserve">für die Ermittlung der </w:t>
            </w:r>
          </w:p>
          <w:p w14:paraId="05862255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EH-Preise</w:t>
            </w:r>
          </w:p>
        </w:tc>
      </w:tr>
      <w:tr w:rsidR="00DC73B0" w:rsidRPr="008D175E" w14:paraId="3CA463FA" w14:textId="77777777" w:rsidTr="00E80C0B">
        <w:trPr>
          <w:cantSplit/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8D9DC4" w14:textId="77777777" w:rsidR="00DC73B0" w:rsidRPr="008D175E" w:rsidRDefault="00DC73B0" w:rsidP="008D175E">
            <w:pPr>
              <w:pStyle w:val="berschrift1"/>
              <w:snapToGrid w:val="0"/>
              <w:spacing w:before="0" w:beforeAutospacing="0" w:after="0" w:afterAutospacing="0"/>
            </w:pPr>
          </w:p>
        </w:tc>
        <w:tc>
          <w:tcPr>
            <w:tcW w:w="68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EA7239" w14:textId="77777777" w:rsidR="00DC73B0" w:rsidRPr="008D175E" w:rsidRDefault="00DC73B0" w:rsidP="008D175E">
            <w:pPr>
              <w:pStyle w:val="berschrift1"/>
              <w:numPr>
                <w:ilvl w:val="0"/>
                <w:numId w:val="0"/>
              </w:numPr>
              <w:spacing w:before="0" w:beforeAutospacing="0" w:after="0" w:afterAutospacing="0"/>
              <w:rPr>
                <w:sz w:val="18"/>
                <w:szCs w:val="18"/>
              </w:rPr>
            </w:pPr>
            <w:r w:rsidRPr="008D175E">
              <w:rPr>
                <w:sz w:val="18"/>
                <w:szCs w:val="18"/>
              </w:rPr>
              <w:t>Einzelkosten der Teilleistungen = unmittelbare Herstellungskosten</w:t>
            </w: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2CBEA9" w14:textId="77777777" w:rsidR="00DC73B0" w:rsidRPr="008D175E" w:rsidRDefault="00DC73B0" w:rsidP="008D175E">
            <w:pPr>
              <w:pStyle w:val="berschrift1"/>
              <w:numPr>
                <w:ilvl w:val="0"/>
                <w:numId w:val="0"/>
              </w:num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9B3DF2" w14:textId="77777777" w:rsidR="00DC73B0" w:rsidRPr="008D175E" w:rsidRDefault="00DC73B0" w:rsidP="008D175E">
            <w:pPr>
              <w:pStyle w:val="berschrift1"/>
              <w:numPr>
                <w:ilvl w:val="0"/>
                <w:numId w:val="0"/>
              </w:numPr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</w:tr>
      <w:tr w:rsidR="00DC73B0" w:rsidRPr="008D175E" w14:paraId="521A05BF" w14:textId="77777777" w:rsidTr="008D175E">
        <w:trPr>
          <w:cantSplit/>
          <w:trHeight w:val="425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9C396D" w14:textId="77777777" w:rsidR="00DC73B0" w:rsidRPr="008D175E" w:rsidRDefault="00DC73B0" w:rsidP="008D175E">
            <w:pPr>
              <w:pStyle w:val="berschrift2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4953C8A3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44FE57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Eigene Lohnkosten</w:t>
            </w:r>
          </w:p>
          <w:p w14:paraId="27DE2361" w14:textId="77777777" w:rsidR="00DC73B0" w:rsidRPr="008D175E" w:rsidRDefault="00DC73B0" w:rsidP="008D175E">
            <w:pPr>
              <w:tabs>
                <w:tab w:val="left" w:pos="1786"/>
              </w:tabs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Kalkulationslohn (1.4)</w:t>
            </w:r>
            <w:r w:rsidRPr="008D175E">
              <w:rPr>
                <w:rFonts w:ascii="Arial" w:hAnsi="Arial" w:cs="Arial"/>
                <w:sz w:val="18"/>
                <w:szCs w:val="18"/>
              </w:rPr>
              <w:tab/>
              <w:t>x Gesamtstunden:</w:t>
            </w:r>
          </w:p>
          <w:p w14:paraId="0FFFF691" w14:textId="77777777" w:rsidR="00DC73B0" w:rsidRPr="008D175E" w:rsidRDefault="00DC73B0" w:rsidP="008D175E">
            <w:pPr>
              <w:tabs>
                <w:tab w:val="left" w:pos="1786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A2C03C" w14:textId="77777777" w:rsidR="00DC73B0" w:rsidRPr="008D175E" w:rsidRDefault="00DC73B0" w:rsidP="008D175E">
            <w:pPr>
              <w:tabs>
                <w:tab w:val="left" w:pos="178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B5BA68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BCDDE2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98E020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DAE7DF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68FE0AFC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F84F7E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50E9A4B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422376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€</w:t>
            </w:r>
          </w:p>
          <w:p w14:paraId="20573538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A16688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6E74A4B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8D175E" w14:paraId="5284AF2B" w14:textId="77777777" w:rsidTr="008D175E">
        <w:trPr>
          <w:cantSplit/>
          <w:trHeight w:val="425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5B5CCF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0444AC" w14:textId="77777777" w:rsidR="00DC73B0" w:rsidRPr="008D175E" w:rsidRDefault="00DC73B0" w:rsidP="008D175E">
            <w:pPr>
              <w:tabs>
                <w:tab w:val="left" w:pos="178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CB3B4C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AEB105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C9E190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75E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DF157E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488E37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B0" w:rsidRPr="008D175E" w14:paraId="02BF70FE" w14:textId="77777777" w:rsidTr="008D175E">
        <w:trPr>
          <w:cantSplit/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40E0A2" w14:textId="77777777" w:rsidR="00DC73B0" w:rsidRPr="008D175E" w:rsidRDefault="00DC73B0" w:rsidP="008D175E">
            <w:pPr>
              <w:pStyle w:val="berschrift2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1EF682CA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045459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Stoffkosten</w:t>
            </w:r>
          </w:p>
          <w:p w14:paraId="2B24D9C9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(einschl. Kosten für Hilfsstoffe)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C3CCCF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950467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D6D023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75E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FBBE0F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B71C24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8D175E" w14:paraId="6166D77F" w14:textId="77777777" w:rsidTr="008D175E">
        <w:trPr>
          <w:cantSplit/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5E6092" w14:textId="77777777" w:rsidR="00DC73B0" w:rsidRPr="008D175E" w:rsidRDefault="00DC73B0" w:rsidP="008D175E">
            <w:pPr>
              <w:pStyle w:val="berschrift2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10AB7F89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48619C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Gerätekosten</w:t>
            </w:r>
          </w:p>
          <w:p w14:paraId="59D566C3" w14:textId="77777777" w:rsidR="00DC73B0" w:rsidRPr="008D175E" w:rsidRDefault="00DC73B0" w:rsidP="008D175E">
            <w:pPr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8D175E">
              <w:rPr>
                <w:rFonts w:ascii="Arial" w:hAnsi="Arial" w:cs="Arial"/>
                <w:spacing w:val="-2"/>
                <w:sz w:val="18"/>
                <w:szCs w:val="18"/>
              </w:rPr>
              <w:t>(einschl. Kosten für Energie und Betriebsstoffe)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D43B2A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EEA734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9153ED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75E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4D8370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B83F72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8D175E" w14:paraId="6F0590ED" w14:textId="77777777" w:rsidTr="008D175E">
        <w:trPr>
          <w:cantSplit/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66103C" w14:textId="77777777" w:rsidR="00DC73B0" w:rsidRPr="008D175E" w:rsidRDefault="00DC73B0" w:rsidP="008D175E">
            <w:pPr>
              <w:pStyle w:val="berschrift2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03899342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E30D10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Sonstige Kosten</w:t>
            </w:r>
          </w:p>
          <w:p w14:paraId="54790098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(vom Bieter zu erläutern)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18A2A2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23EB67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0AC45B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75E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1BAD28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CE7FB1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8D175E" w14:paraId="452E0345" w14:textId="77777777" w:rsidTr="008D175E">
        <w:trPr>
          <w:cantSplit/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95B5F4" w14:textId="77777777" w:rsidR="00DC73B0" w:rsidRPr="008D175E" w:rsidRDefault="00DC73B0" w:rsidP="008D175E">
            <w:pPr>
              <w:pStyle w:val="berschrift2"/>
              <w:spacing w:before="0" w:after="0"/>
              <w:ind w:left="57" w:firstLine="0"/>
              <w:rPr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72342B" w14:textId="4E389623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Nachunternehmerleistungen </w:t>
            </w:r>
            <w:r w:rsidR="00D6020C">
              <w:rPr>
                <w:iCs w:val="0"/>
                <w:sz w:val="18"/>
                <w:szCs w:val="18"/>
                <w:vertAlign w:val="superscript"/>
              </w:rPr>
              <w:t>*</w:t>
            </w:r>
            <w:r w:rsidRPr="008D175E">
              <w:rPr>
                <w:iCs w:val="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48505A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3F7AC3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55849A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75E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CCC1DD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3624C8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8D175E" w14:paraId="141738F2" w14:textId="77777777" w:rsidTr="008D1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/>
        </w:trPr>
        <w:tc>
          <w:tcPr>
            <w:tcW w:w="60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40363A" w14:textId="77777777" w:rsidR="00DC73B0" w:rsidRPr="008D175E" w:rsidRDefault="00DC73B0" w:rsidP="00C22AA3">
            <w:pPr>
              <w:pStyle w:val="berschrift2"/>
              <w:numPr>
                <w:ilvl w:val="0"/>
                <w:numId w:val="0"/>
              </w:numPr>
              <w:tabs>
                <w:tab w:val="left" w:pos="3287"/>
              </w:tabs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Einzelkosten der Teilleistungen (Summe 2</w:t>
            </w:r>
            <w:r w:rsidR="00C22AA3">
              <w:rPr>
                <w:iCs w:val="0"/>
                <w:sz w:val="18"/>
                <w:szCs w:val="18"/>
              </w:rPr>
              <w:t>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6CFF79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8D175E">
              <w:rPr>
                <w:iCs w:val="0"/>
                <w:sz w:val="18"/>
                <w:szCs w:val="18"/>
              </w:rPr>
              <w:instrText xml:space="preserve"> FORMTEXT </w:instrText>
            </w:r>
            <w:r w:rsidRPr="008D175E">
              <w:rPr>
                <w:iCs w:val="0"/>
                <w:sz w:val="18"/>
                <w:szCs w:val="18"/>
              </w:rPr>
            </w:r>
            <w:r w:rsidRPr="008D175E">
              <w:rPr>
                <w:iCs w:val="0"/>
                <w:sz w:val="18"/>
                <w:szCs w:val="18"/>
              </w:rPr>
              <w:fldChar w:fldCharType="separate"/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sz w:val="18"/>
                <w:szCs w:val="18"/>
              </w:rPr>
              <w:fldChar w:fldCharType="end"/>
            </w:r>
          </w:p>
        </w:tc>
        <w:tc>
          <w:tcPr>
            <w:tcW w:w="2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91ABD5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79F346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75E">
              <w:rPr>
                <w:rFonts w:ascii="Arial" w:hAnsi="Arial" w:cs="Arial"/>
                <w:b/>
                <w:sz w:val="18"/>
                <w:szCs w:val="18"/>
              </w:rPr>
              <w:t>noch zu verteilen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76D006" w14:textId="78E11EA4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D6020C">
              <w:rPr>
                <w:iCs/>
                <w:sz w:val="18"/>
                <w:szCs w:val="18"/>
                <w:vertAlign w:val="superscript"/>
              </w:rPr>
              <w:t>1</w:t>
            </w:r>
            <w:r w:rsidR="00D6020C" w:rsidRPr="008D175E">
              <w:rPr>
                <w:iCs/>
                <w:sz w:val="18"/>
                <w:szCs w:val="18"/>
                <w:vertAlign w:val="superscript"/>
              </w:rPr>
              <w:t>)</w:t>
            </w:r>
          </w:p>
        </w:tc>
      </w:tr>
    </w:tbl>
    <w:p w14:paraId="72B3965E" w14:textId="6E9C8463" w:rsidR="00D6020C" w:rsidRPr="00456519" w:rsidRDefault="00D6020C" w:rsidP="00D6020C">
      <w:pPr>
        <w:rPr>
          <w:rFonts w:ascii="Arial" w:hAnsi="Arial"/>
          <w:b/>
          <w:i/>
          <w:szCs w:val="24"/>
        </w:rPr>
      </w:pPr>
      <w:r>
        <w:rPr>
          <w:rFonts w:ascii="Arial" w:hAnsi="Arial" w:cs="Arial"/>
          <w:i/>
          <w:sz w:val="16"/>
          <w:szCs w:val="16"/>
        </w:rPr>
        <w:t>*</w:t>
      </w:r>
      <w:r w:rsidRPr="00766EF9">
        <w:rPr>
          <w:rStyle w:val="Funotenzeichen"/>
          <w:rFonts w:ascii="Arial" w:hAnsi="Arial" w:cs="Arial"/>
          <w:i/>
          <w:sz w:val="16"/>
          <w:szCs w:val="16"/>
        </w:rPr>
        <w:t>)</w:t>
      </w:r>
      <w:r w:rsidRPr="00766EF9">
        <w:rPr>
          <w:rFonts w:ascii="Arial" w:hAnsi="Arial" w:cs="Arial"/>
          <w:i/>
          <w:sz w:val="16"/>
          <w:szCs w:val="16"/>
        </w:rPr>
        <w:t xml:space="preserve">   Auf Verlangen sind für diese Leistungen die Angaben zur Kalkulation der(s) </w:t>
      </w:r>
      <w:r w:rsidRPr="00456519">
        <w:rPr>
          <w:rFonts w:ascii="Arial" w:hAnsi="Arial" w:cs="Arial"/>
          <w:i/>
          <w:sz w:val="16"/>
          <w:szCs w:val="16"/>
        </w:rPr>
        <w:t>Nachunternehmer(s) der Auftraggeberin vorzulegen.</w:t>
      </w:r>
    </w:p>
    <w:p w14:paraId="158474CA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158127CD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16E0A2B7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42CF05A5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1B186981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1F9E87D4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1FCD9986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2D87646D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3E246CA9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166958AD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627BB10C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3E440F26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5405ECF6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59F04952" w14:textId="77777777" w:rsidR="00DC73B0" w:rsidRPr="008D175E" w:rsidRDefault="00DC73B0" w:rsidP="008D175E">
      <w:pPr>
        <w:rPr>
          <w:rFonts w:ascii="Arial" w:hAnsi="Arial" w:cs="Arial"/>
          <w:sz w:val="18"/>
          <w:szCs w:val="18"/>
        </w:rPr>
      </w:pPr>
      <w:r w:rsidRPr="008D175E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37CF15" wp14:editId="03101E77">
                <wp:simplePos x="0" y="0"/>
                <wp:positionH relativeFrom="column">
                  <wp:posOffset>5617845</wp:posOffset>
                </wp:positionH>
                <wp:positionV relativeFrom="paragraph">
                  <wp:posOffset>65405</wp:posOffset>
                </wp:positionV>
                <wp:extent cx="0" cy="4343400"/>
                <wp:effectExtent l="0" t="0" r="0" b="0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343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B89746" id="Line 1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2.35pt,5.15pt" to="442.35pt,34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">
                <v:stroke endarrow="block"/>
              </v:line>
            </w:pict>
          </mc:Fallback>
        </mc:AlternateContent>
      </w:r>
    </w:p>
    <w:tbl>
      <w:tblPr>
        <w:tblpPr w:leftFromText="141" w:rightFromText="141" w:vertAnchor="text" w:tblpY="1"/>
        <w:tblOverlap w:val="never"/>
        <w:tblW w:w="9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741"/>
        <w:gridCol w:w="4079"/>
        <w:gridCol w:w="1276"/>
        <w:gridCol w:w="1275"/>
        <w:gridCol w:w="1196"/>
        <w:gridCol w:w="1072"/>
      </w:tblGrid>
      <w:tr w:rsidR="00DC73B0" w:rsidRPr="008D175E" w14:paraId="6A2B8820" w14:textId="77777777" w:rsidTr="00521B79">
        <w:trPr>
          <w:gridAfter w:val="2"/>
          <w:wAfter w:w="2268" w:type="dxa"/>
          <w:cantSplit/>
          <w:trHeight w:val="528"/>
        </w:trPr>
        <w:tc>
          <w:tcPr>
            <w:tcW w:w="741" w:type="dxa"/>
            <w:shd w:val="clear" w:color="auto" w:fill="auto"/>
            <w:vAlign w:val="center"/>
          </w:tcPr>
          <w:p w14:paraId="7239AB79" w14:textId="77777777" w:rsidR="00DC73B0" w:rsidRPr="008D175E" w:rsidRDefault="00DC73B0" w:rsidP="008D175E">
            <w:pPr>
              <w:pStyle w:val="berschrift1"/>
              <w:spacing w:before="0" w:beforeAutospacing="0" w:after="0" w:afterAutospacing="0"/>
              <w:ind w:hanging="227"/>
              <w:rPr>
                <w:sz w:val="18"/>
                <w:szCs w:val="18"/>
              </w:rPr>
            </w:pPr>
          </w:p>
        </w:tc>
        <w:tc>
          <w:tcPr>
            <w:tcW w:w="6630" w:type="dxa"/>
            <w:gridSpan w:val="3"/>
            <w:shd w:val="clear" w:color="auto" w:fill="auto"/>
            <w:vAlign w:val="center"/>
          </w:tcPr>
          <w:p w14:paraId="2974353F" w14:textId="77777777" w:rsidR="00DC73B0" w:rsidRPr="008D175E" w:rsidRDefault="00DC73B0" w:rsidP="008D175E">
            <w:pPr>
              <w:pStyle w:val="berschrift1"/>
              <w:numPr>
                <w:ilvl w:val="0"/>
                <w:numId w:val="0"/>
              </w:numPr>
              <w:spacing w:before="0" w:beforeAutospacing="0" w:after="0" w:afterAutospacing="0"/>
              <w:rPr>
                <w:sz w:val="18"/>
                <w:szCs w:val="18"/>
              </w:rPr>
            </w:pPr>
            <w:r w:rsidRPr="008D175E">
              <w:rPr>
                <w:sz w:val="18"/>
                <w:szCs w:val="18"/>
              </w:rPr>
              <w:t>Baustellengemeinkosten, Allgemeine Geschäftskosten, Wagnis und Gewinn</w:t>
            </w:r>
          </w:p>
        </w:tc>
      </w:tr>
      <w:tr w:rsidR="00DC73B0" w:rsidRPr="008D175E" w14:paraId="5930D5D6" w14:textId="77777777" w:rsidTr="008D175E">
        <w:trPr>
          <w:gridAfter w:val="2"/>
          <w:wAfter w:w="2268" w:type="dxa"/>
          <w:cantSplit/>
        </w:trPr>
        <w:tc>
          <w:tcPr>
            <w:tcW w:w="741" w:type="dxa"/>
            <w:shd w:val="clear" w:color="auto" w:fill="auto"/>
          </w:tcPr>
          <w:p w14:paraId="23123674" w14:textId="77777777" w:rsidR="00DC73B0" w:rsidRPr="008D175E" w:rsidRDefault="00DC73B0" w:rsidP="008D175E">
            <w:pPr>
              <w:pStyle w:val="berschrift2"/>
              <w:spacing w:before="0" w:after="0"/>
              <w:ind w:left="57" w:firstLine="0"/>
              <w:rPr>
                <w:sz w:val="18"/>
                <w:szCs w:val="18"/>
              </w:rPr>
            </w:pPr>
          </w:p>
        </w:tc>
        <w:tc>
          <w:tcPr>
            <w:tcW w:w="6630" w:type="dxa"/>
            <w:gridSpan w:val="3"/>
            <w:shd w:val="clear" w:color="auto" w:fill="auto"/>
            <w:vAlign w:val="center"/>
          </w:tcPr>
          <w:p w14:paraId="0CBFB92A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Baustellengemeinkosten</w:t>
            </w:r>
          </w:p>
          <w:p w14:paraId="322F3C80" w14:textId="77777777" w:rsidR="00DC73B0" w:rsidRPr="00521B79" w:rsidRDefault="00DC73B0" w:rsidP="008D175E">
            <w:pPr>
              <w:rPr>
                <w:rFonts w:ascii="Arial" w:hAnsi="Arial" w:cs="Arial"/>
                <w:sz w:val="16"/>
                <w:szCs w:val="16"/>
              </w:rPr>
            </w:pPr>
            <w:r w:rsidRPr="00521B79">
              <w:rPr>
                <w:rFonts w:ascii="Arial" w:hAnsi="Arial" w:cs="Arial"/>
                <w:sz w:val="16"/>
                <w:szCs w:val="16"/>
              </w:rPr>
              <w:t>(soweit hierfür keine besonderen Ansätze im Leistungsverzeichnis vorgesehen sind)</w:t>
            </w:r>
          </w:p>
        </w:tc>
      </w:tr>
      <w:tr w:rsidR="00DC73B0" w:rsidRPr="008D175E" w14:paraId="5D9FA7AD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41885CB1" w14:textId="77777777" w:rsidR="00DC73B0" w:rsidRPr="008D175E" w:rsidRDefault="00DC73B0" w:rsidP="008D175E">
            <w:pPr>
              <w:pStyle w:val="Block"/>
              <w:tabs>
                <w:tab w:val="clear" w:pos="709"/>
                <w:tab w:val="num" w:pos="567"/>
              </w:tabs>
              <w:ind w:left="567" w:hanging="510"/>
              <w:rPr>
                <w:rFonts w:cs="Arial"/>
                <w:sz w:val="18"/>
                <w:szCs w:val="18"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14:paraId="2758C5FF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Lohnkosten einschließlich Hilfslöhne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B09D5C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14:paraId="79917E1A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B0" w:rsidRPr="008D175E" w14:paraId="16A06916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50F077FB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14:paraId="3437B3BF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Bei Angebotssummen unter 5 Mio. €:</w:t>
            </w:r>
          </w:p>
          <w:p w14:paraId="57F77EE0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Angabe des Betrages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CB4512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D259A62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B0" w:rsidRPr="008D175E" w14:paraId="28A40071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22EC2F69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14:paraId="59E38E62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Bei Angebotssummen über 5 Mio. €:</w:t>
            </w:r>
          </w:p>
          <w:p w14:paraId="09DA2B22" w14:textId="77777777" w:rsidR="00DC73B0" w:rsidRPr="008D175E" w:rsidRDefault="00DC73B0" w:rsidP="008D175E">
            <w:pPr>
              <w:tabs>
                <w:tab w:val="left" w:pos="1896"/>
              </w:tabs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 xml:space="preserve">Kalkulationslohn (1.4) </w:t>
            </w:r>
            <w:r w:rsidRPr="008D175E">
              <w:rPr>
                <w:rFonts w:ascii="Arial" w:hAnsi="Arial" w:cs="Arial"/>
                <w:sz w:val="18"/>
                <w:szCs w:val="18"/>
              </w:rPr>
              <w:tab/>
              <w:t>x Gesamtstunden: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B56F8D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78853089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B0" w:rsidRPr="008D175E" w14:paraId="20A4EAF4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36B1AE84" w14:textId="77777777" w:rsidR="00DC73B0" w:rsidRPr="008D175E" w:rsidRDefault="00DC73B0" w:rsidP="008D175E">
            <w:pPr>
              <w:pStyle w:val="Block"/>
              <w:numPr>
                <w:ilvl w:val="0"/>
                <w:numId w:val="0"/>
              </w:numPr>
              <w:ind w:left="57"/>
              <w:rPr>
                <w:rFonts w:cs="Arial"/>
                <w:sz w:val="18"/>
                <w:szCs w:val="18"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14:paraId="5980D205" w14:textId="77777777" w:rsidR="00DC73B0" w:rsidRPr="008D175E" w:rsidRDefault="00DC73B0" w:rsidP="008D175E">
            <w:pPr>
              <w:tabs>
                <w:tab w:val="left" w:pos="1896"/>
              </w:tabs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ab/>
              <w:t>x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060260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079600AF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B0" w:rsidRPr="008D175E" w14:paraId="230E0E8D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71D66103" w14:textId="77777777" w:rsidR="00DC73B0" w:rsidRPr="008D175E" w:rsidRDefault="00DC73B0" w:rsidP="008D175E">
            <w:pPr>
              <w:pStyle w:val="Block"/>
              <w:tabs>
                <w:tab w:val="clear" w:pos="709"/>
                <w:tab w:val="num" w:pos="567"/>
              </w:tabs>
              <w:ind w:left="567" w:hanging="510"/>
              <w:rPr>
                <w:rFonts w:cs="Arial"/>
                <w:sz w:val="18"/>
                <w:szCs w:val="18"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14:paraId="4854B024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Gehaltskosten für Bauleitung, Abrechnung,</w:t>
            </w:r>
            <w:r w:rsidRPr="008D175E">
              <w:rPr>
                <w:rFonts w:ascii="Arial" w:hAnsi="Arial" w:cs="Arial"/>
                <w:sz w:val="18"/>
                <w:szCs w:val="18"/>
              </w:rPr>
              <w:br/>
              <w:t>Vermessung usw.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F63F40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48E562DA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B0" w:rsidRPr="008D175E" w14:paraId="47BC36CF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6D510A64" w14:textId="77777777" w:rsidR="00DC73B0" w:rsidRPr="008D175E" w:rsidRDefault="00DC73B0" w:rsidP="008D175E">
            <w:pPr>
              <w:pStyle w:val="Block"/>
              <w:tabs>
                <w:tab w:val="clear" w:pos="709"/>
                <w:tab w:val="num" w:pos="567"/>
              </w:tabs>
              <w:ind w:left="567" w:hanging="510"/>
              <w:rPr>
                <w:rFonts w:cs="Arial"/>
                <w:sz w:val="18"/>
                <w:szCs w:val="18"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14:paraId="59088FFE" w14:textId="1188FB9E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Vorhalten u</w:t>
            </w:r>
            <w:r w:rsidR="009B1BE5">
              <w:rPr>
                <w:rFonts w:ascii="Arial" w:hAnsi="Arial" w:cs="Arial"/>
                <w:sz w:val="18"/>
                <w:szCs w:val="18"/>
              </w:rPr>
              <w:t>nd</w:t>
            </w:r>
            <w:r w:rsidRPr="008D175E">
              <w:rPr>
                <w:rFonts w:ascii="Arial" w:hAnsi="Arial" w:cs="Arial"/>
                <w:sz w:val="18"/>
                <w:szCs w:val="18"/>
              </w:rPr>
              <w:t xml:space="preserve"> Reparatur der Geräte u</w:t>
            </w:r>
            <w:r w:rsidR="009B1BE5">
              <w:rPr>
                <w:rFonts w:ascii="Arial" w:hAnsi="Arial" w:cs="Arial"/>
                <w:sz w:val="18"/>
                <w:szCs w:val="18"/>
              </w:rPr>
              <w:t>n</w:t>
            </w:r>
            <w:r w:rsidR="00407BC6">
              <w:rPr>
                <w:rFonts w:ascii="Arial" w:hAnsi="Arial" w:cs="Arial"/>
                <w:sz w:val="18"/>
                <w:szCs w:val="18"/>
              </w:rPr>
              <w:t>d</w:t>
            </w:r>
            <w:r w:rsidRPr="008D175E">
              <w:rPr>
                <w:rFonts w:ascii="Arial" w:hAnsi="Arial" w:cs="Arial"/>
                <w:sz w:val="18"/>
                <w:szCs w:val="18"/>
              </w:rPr>
              <w:t xml:space="preserve"> Ausrüstungen, Energieverbrauch, Werkzeuge, u</w:t>
            </w:r>
            <w:r w:rsidR="009B1BE5">
              <w:rPr>
                <w:rFonts w:ascii="Arial" w:hAnsi="Arial" w:cs="Arial"/>
                <w:sz w:val="18"/>
                <w:szCs w:val="18"/>
              </w:rPr>
              <w:t>nd</w:t>
            </w:r>
            <w:r w:rsidRPr="008D175E">
              <w:rPr>
                <w:rFonts w:ascii="Arial" w:hAnsi="Arial" w:cs="Arial"/>
                <w:sz w:val="18"/>
                <w:szCs w:val="18"/>
              </w:rPr>
              <w:t xml:space="preserve"> Kleingeräte, Materialkosten f</w:t>
            </w:r>
            <w:r w:rsidR="00407BC6">
              <w:rPr>
                <w:rFonts w:ascii="Arial" w:hAnsi="Arial" w:cs="Arial"/>
                <w:sz w:val="18"/>
                <w:szCs w:val="18"/>
              </w:rPr>
              <w:t>ür</w:t>
            </w:r>
            <w:r w:rsidRPr="008D175E">
              <w:rPr>
                <w:rFonts w:ascii="Arial" w:hAnsi="Arial" w:cs="Arial"/>
                <w:sz w:val="18"/>
                <w:szCs w:val="18"/>
              </w:rPr>
              <w:t xml:space="preserve"> Baustelleneinrichtung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88F23E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78C20EBC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B0" w:rsidRPr="008D175E" w14:paraId="22CB9779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1A8F8E6D" w14:textId="77777777" w:rsidR="00DC73B0" w:rsidRPr="008D175E" w:rsidRDefault="00DC73B0" w:rsidP="008D175E">
            <w:pPr>
              <w:pStyle w:val="Block"/>
              <w:tabs>
                <w:tab w:val="clear" w:pos="709"/>
                <w:tab w:val="num" w:pos="567"/>
              </w:tabs>
              <w:ind w:left="567" w:hanging="510"/>
              <w:rPr>
                <w:rFonts w:cs="Arial"/>
                <w:sz w:val="18"/>
                <w:szCs w:val="18"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14:paraId="10579C4E" w14:textId="187436EC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An- u</w:t>
            </w:r>
            <w:r w:rsidR="00407BC6">
              <w:rPr>
                <w:rFonts w:ascii="Arial" w:hAnsi="Arial" w:cs="Arial"/>
                <w:sz w:val="18"/>
                <w:szCs w:val="18"/>
              </w:rPr>
              <w:t>nd</w:t>
            </w:r>
            <w:r w:rsidRPr="008D175E">
              <w:rPr>
                <w:rFonts w:ascii="Arial" w:hAnsi="Arial" w:cs="Arial"/>
                <w:sz w:val="18"/>
                <w:szCs w:val="18"/>
              </w:rPr>
              <w:t xml:space="preserve"> Abtransport der Geräte u</w:t>
            </w:r>
            <w:r w:rsidR="00407BC6">
              <w:rPr>
                <w:rFonts w:ascii="Arial" w:hAnsi="Arial" w:cs="Arial"/>
                <w:sz w:val="18"/>
                <w:szCs w:val="18"/>
              </w:rPr>
              <w:t>nd</w:t>
            </w:r>
            <w:r w:rsidRPr="008D175E">
              <w:rPr>
                <w:rFonts w:ascii="Arial" w:hAnsi="Arial" w:cs="Arial"/>
                <w:sz w:val="18"/>
                <w:szCs w:val="18"/>
              </w:rPr>
              <w:t xml:space="preserve"> Ausrüstungen, Hilfsstoffe, Pachten usw.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14125D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79112BD6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B0" w:rsidRPr="008D175E" w14:paraId="1BB94C02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777EB1A1" w14:textId="77777777" w:rsidR="00DC73B0" w:rsidRPr="008D175E" w:rsidRDefault="00DC73B0" w:rsidP="008D175E">
            <w:pPr>
              <w:pStyle w:val="Block"/>
              <w:tabs>
                <w:tab w:val="clear" w:pos="709"/>
                <w:tab w:val="num" w:pos="567"/>
              </w:tabs>
              <w:ind w:left="567" w:hanging="510"/>
              <w:rPr>
                <w:rFonts w:cs="Arial"/>
                <w:sz w:val="18"/>
                <w:szCs w:val="18"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14:paraId="527161ED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Sonderkosten der Baustelle, wie techn. Ausführungsbearbeitung, objektbezogene Versicherungen usw.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C6A56D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79C528C0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B0" w:rsidRPr="008D175E" w14:paraId="6E54A5FB" w14:textId="77777777" w:rsidTr="008D1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268" w:type="dxa"/>
          <w:cantSplit/>
          <w:trHeight w:val="425"/>
        </w:trPr>
        <w:tc>
          <w:tcPr>
            <w:tcW w:w="6096" w:type="dxa"/>
            <w:gridSpan w:val="3"/>
            <w:shd w:val="clear" w:color="auto" w:fill="auto"/>
            <w:vAlign w:val="center"/>
          </w:tcPr>
          <w:p w14:paraId="2EA59EC0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tabs>
                <w:tab w:val="left" w:pos="3294"/>
              </w:tabs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Baustellengemeinkosten</w:t>
            </w:r>
            <w:r w:rsidRPr="008D175E">
              <w:rPr>
                <w:iCs w:val="0"/>
                <w:sz w:val="18"/>
                <w:szCs w:val="18"/>
              </w:rPr>
              <w:tab/>
              <w:t>(Summe 3.1)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C8042B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8D175E">
              <w:rPr>
                <w:iCs w:val="0"/>
                <w:sz w:val="18"/>
                <w:szCs w:val="18"/>
              </w:rPr>
              <w:instrText xml:space="preserve"> FORMTEXT </w:instrText>
            </w:r>
            <w:r w:rsidRPr="008D175E">
              <w:rPr>
                <w:iCs w:val="0"/>
                <w:sz w:val="18"/>
                <w:szCs w:val="18"/>
              </w:rPr>
            </w:r>
            <w:r w:rsidRPr="008D175E">
              <w:rPr>
                <w:iCs w:val="0"/>
                <w:sz w:val="18"/>
                <w:szCs w:val="18"/>
              </w:rPr>
              <w:fldChar w:fldCharType="separate"/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sz w:val="18"/>
                <w:szCs w:val="18"/>
              </w:rPr>
              <w:fldChar w:fldCharType="end"/>
            </w:r>
          </w:p>
        </w:tc>
      </w:tr>
      <w:tr w:rsidR="00DC73B0" w:rsidRPr="008D175E" w14:paraId="3567A177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40708F83" w14:textId="77777777" w:rsidR="00DC73B0" w:rsidRPr="008D175E" w:rsidRDefault="00DC73B0" w:rsidP="008D175E">
            <w:pPr>
              <w:pStyle w:val="berschrift2"/>
              <w:spacing w:before="0" w:after="0"/>
              <w:ind w:left="57" w:firstLine="0"/>
              <w:rPr>
                <w:sz w:val="18"/>
                <w:szCs w:val="18"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14:paraId="393E5BD9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tabs>
                <w:tab w:val="left" w:pos="2604"/>
              </w:tabs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Allgemeine Geschäftskosten</w:t>
            </w:r>
            <w:r w:rsidRPr="008D175E">
              <w:rPr>
                <w:iCs w:val="0"/>
                <w:sz w:val="18"/>
                <w:szCs w:val="18"/>
              </w:rPr>
              <w:tab/>
              <w:t>(Summe 3.2)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5663B5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53BE25C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E060C8" w:rsidRPr="008D175E" w14:paraId="2FB4A5B1" w14:textId="77777777" w:rsidTr="0086423B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53C18C54" w14:textId="5BCE74D9" w:rsidR="00E060C8" w:rsidRPr="00456519" w:rsidRDefault="00E060C8" w:rsidP="00E060C8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sz w:val="18"/>
                <w:szCs w:val="18"/>
              </w:rPr>
              <w:t xml:space="preserve"> </w:t>
            </w:r>
            <w:r w:rsidRPr="00456519">
              <w:rPr>
                <w:b w:val="0"/>
                <w:sz w:val="18"/>
                <w:szCs w:val="18"/>
              </w:rPr>
              <w:t>3.3</w:t>
            </w:r>
          </w:p>
        </w:tc>
        <w:tc>
          <w:tcPr>
            <w:tcW w:w="4079" w:type="dxa"/>
            <w:shd w:val="clear" w:color="auto" w:fill="auto"/>
            <w:vAlign w:val="center"/>
          </w:tcPr>
          <w:p w14:paraId="43315FB0" w14:textId="77777777" w:rsidR="00E060C8" w:rsidRPr="00456519" w:rsidRDefault="00E060C8" w:rsidP="00E060C8">
            <w:pPr>
              <w:pStyle w:val="berschrift2"/>
              <w:numPr>
                <w:ilvl w:val="0"/>
                <w:numId w:val="0"/>
              </w:numPr>
              <w:tabs>
                <w:tab w:val="left" w:pos="2604"/>
              </w:tabs>
              <w:spacing w:before="0" w:after="0"/>
              <w:rPr>
                <w:iCs w:val="0"/>
                <w:sz w:val="18"/>
                <w:szCs w:val="18"/>
              </w:rPr>
            </w:pPr>
            <w:r w:rsidRPr="00456519">
              <w:rPr>
                <w:iCs w:val="0"/>
                <w:sz w:val="18"/>
                <w:szCs w:val="18"/>
              </w:rPr>
              <w:t>Wagnis und Gewinn</w:t>
            </w:r>
            <w:r w:rsidRPr="00456519">
              <w:rPr>
                <w:iCs w:val="0"/>
                <w:sz w:val="18"/>
                <w:szCs w:val="18"/>
              </w:rPr>
              <w:tab/>
              <w:t>(Summe 3.3)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30AF5D" w14:textId="77777777" w:rsidR="00E060C8" w:rsidRPr="00456519" w:rsidRDefault="00E060C8" w:rsidP="00E060C8">
            <w:pPr>
              <w:rPr>
                <w:rFonts w:ascii="Arial" w:hAnsi="Arial" w:cs="Arial"/>
                <w:sz w:val="18"/>
                <w:szCs w:val="18"/>
              </w:rPr>
            </w:pPr>
            <w:r w:rsidRPr="0045651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45651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456519">
              <w:rPr>
                <w:rFonts w:ascii="Arial" w:hAnsi="Arial" w:cs="Arial"/>
                <w:sz w:val="18"/>
                <w:szCs w:val="18"/>
              </w:rPr>
            </w:r>
            <w:r w:rsidRPr="0045651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EC4671D" w14:textId="77777777" w:rsidR="00E060C8" w:rsidRPr="00456519" w:rsidRDefault="00E060C8" w:rsidP="00E060C8">
            <w:pPr>
              <w:rPr>
                <w:rFonts w:ascii="Arial" w:hAnsi="Arial" w:cs="Arial"/>
                <w:sz w:val="18"/>
                <w:szCs w:val="18"/>
              </w:rPr>
            </w:pPr>
            <w:r w:rsidRPr="0045651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45651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456519">
              <w:rPr>
                <w:rFonts w:ascii="Arial" w:hAnsi="Arial" w:cs="Arial"/>
                <w:sz w:val="18"/>
                <w:szCs w:val="18"/>
              </w:rPr>
            </w:r>
            <w:r w:rsidRPr="0045651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8D175E" w14:paraId="37BA69BE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63AA14FD" w14:textId="1A658299" w:rsidR="00DC73B0" w:rsidRPr="00456519" w:rsidRDefault="00E060C8" w:rsidP="00E060C8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3.3.1</w:t>
            </w:r>
          </w:p>
        </w:tc>
        <w:tc>
          <w:tcPr>
            <w:tcW w:w="4079" w:type="dxa"/>
            <w:shd w:val="clear" w:color="auto" w:fill="auto"/>
            <w:vAlign w:val="center"/>
          </w:tcPr>
          <w:p w14:paraId="0EF4280C" w14:textId="01D0BCA7" w:rsidR="00DC73B0" w:rsidRPr="00456519" w:rsidRDefault="00DC73B0" w:rsidP="00E060C8">
            <w:pPr>
              <w:pStyle w:val="berschrift2"/>
              <w:numPr>
                <w:ilvl w:val="0"/>
                <w:numId w:val="0"/>
              </w:numPr>
              <w:tabs>
                <w:tab w:val="left" w:pos="2604"/>
              </w:tabs>
              <w:spacing w:before="0" w:after="0"/>
              <w:rPr>
                <w:b w:val="0"/>
                <w:iCs w:val="0"/>
                <w:sz w:val="18"/>
                <w:szCs w:val="18"/>
              </w:rPr>
            </w:pPr>
            <w:r w:rsidRPr="00456519">
              <w:rPr>
                <w:b w:val="0"/>
                <w:iCs w:val="0"/>
                <w:sz w:val="18"/>
                <w:szCs w:val="18"/>
              </w:rPr>
              <w:t>Gewinn</w:t>
            </w:r>
            <w:r w:rsidRPr="00456519">
              <w:rPr>
                <w:b w:val="0"/>
                <w:iCs w:val="0"/>
                <w:sz w:val="18"/>
                <w:szCs w:val="18"/>
              </w:rPr>
              <w:tab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B10AAF" w14:textId="77777777" w:rsidR="00DC73B0" w:rsidRPr="00456519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45651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45651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456519">
              <w:rPr>
                <w:rFonts w:ascii="Arial" w:hAnsi="Arial" w:cs="Arial"/>
                <w:sz w:val="18"/>
                <w:szCs w:val="18"/>
              </w:rPr>
            </w:r>
            <w:r w:rsidRPr="0045651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F3A97F" w14:textId="77777777" w:rsidR="00DC73B0" w:rsidRPr="00456519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45651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45651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456519">
              <w:rPr>
                <w:rFonts w:ascii="Arial" w:hAnsi="Arial" w:cs="Arial"/>
                <w:sz w:val="18"/>
                <w:szCs w:val="18"/>
              </w:rPr>
            </w:r>
            <w:r w:rsidRPr="0045651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E060C8" w:rsidRPr="008D175E" w14:paraId="7F2549D0" w14:textId="77777777" w:rsidTr="0086423B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285B5BD4" w14:textId="434FF249" w:rsidR="00E060C8" w:rsidRPr="00456519" w:rsidRDefault="00E060C8" w:rsidP="00E060C8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3.3.2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49B13" w14:textId="77777777" w:rsidR="00E060C8" w:rsidRPr="00456519" w:rsidRDefault="00E060C8" w:rsidP="00E060C8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betriebsbezogenes Wagnis</w:t>
            </w:r>
          </w:p>
          <w:p w14:paraId="53DE968D" w14:textId="3D67D67D" w:rsidR="00E060C8" w:rsidRPr="00456519" w:rsidRDefault="00E060C8" w:rsidP="00E060C8">
            <w:pPr>
              <w:pStyle w:val="berschrift2"/>
              <w:numPr>
                <w:ilvl w:val="0"/>
                <w:numId w:val="0"/>
              </w:numPr>
              <w:tabs>
                <w:tab w:val="left" w:pos="2604"/>
              </w:tabs>
              <w:spacing w:before="0" w:after="0"/>
              <w:rPr>
                <w:b w:val="0"/>
                <w:iCs w:val="0"/>
                <w:sz w:val="18"/>
                <w:szCs w:val="18"/>
              </w:rPr>
            </w:pPr>
            <w:r w:rsidRPr="00456519">
              <w:rPr>
                <w:sz w:val="16"/>
                <w:szCs w:val="16"/>
              </w:rPr>
              <w:t>(für allgemeines Unternehmensrisiko)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428474" w14:textId="77777777" w:rsidR="00E060C8" w:rsidRPr="00456519" w:rsidRDefault="00E060C8" w:rsidP="00E060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BE018D4" w14:textId="77777777" w:rsidR="00E060C8" w:rsidRPr="00456519" w:rsidRDefault="00E060C8" w:rsidP="00E060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60C8" w:rsidRPr="008D175E" w14:paraId="77703BE0" w14:textId="77777777" w:rsidTr="0086423B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7958501A" w14:textId="6D0EB807" w:rsidR="00E060C8" w:rsidRPr="00456519" w:rsidRDefault="00E060C8" w:rsidP="00E060C8">
            <w:pPr>
              <w:pStyle w:val="berschrift2"/>
              <w:numPr>
                <w:ilvl w:val="0"/>
                <w:numId w:val="0"/>
              </w:numPr>
              <w:spacing w:before="0" w:after="0"/>
              <w:ind w:left="567" w:hanging="567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3.3.3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EBD88" w14:textId="77777777" w:rsidR="00E060C8" w:rsidRPr="00456519" w:rsidRDefault="00E060C8" w:rsidP="00E060C8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leistungsbezogenes Wagnis</w:t>
            </w:r>
          </w:p>
          <w:p w14:paraId="4C05F13A" w14:textId="496508E8" w:rsidR="00E060C8" w:rsidRPr="00456519" w:rsidRDefault="00E060C8" w:rsidP="00E060C8">
            <w:pPr>
              <w:pStyle w:val="berschrift2"/>
              <w:numPr>
                <w:ilvl w:val="0"/>
                <w:numId w:val="0"/>
              </w:numPr>
              <w:tabs>
                <w:tab w:val="left" w:pos="2604"/>
              </w:tabs>
              <w:spacing w:before="0" w:after="0"/>
              <w:rPr>
                <w:b w:val="0"/>
                <w:iCs w:val="0"/>
                <w:sz w:val="18"/>
                <w:szCs w:val="18"/>
              </w:rPr>
            </w:pPr>
            <w:r w:rsidRPr="00456519">
              <w:rPr>
                <w:sz w:val="16"/>
                <w:szCs w:val="16"/>
              </w:rPr>
              <w:t>(mit Leistung</w:t>
            </w:r>
            <w:r w:rsidR="009B7185">
              <w:rPr>
                <w:sz w:val="16"/>
                <w:szCs w:val="16"/>
              </w:rPr>
              <w:t>s</w:t>
            </w:r>
            <w:r w:rsidRPr="00456519">
              <w:rPr>
                <w:sz w:val="16"/>
                <w:szCs w:val="16"/>
              </w:rPr>
              <w:t>ausführung verbunden)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041A9C" w14:textId="77777777" w:rsidR="00E060C8" w:rsidRPr="00456519" w:rsidRDefault="00E060C8" w:rsidP="00E060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77D92AA" w14:textId="77777777" w:rsidR="00E060C8" w:rsidRPr="00456519" w:rsidRDefault="00E060C8" w:rsidP="00E060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60C8" w:rsidRPr="008D175E" w14:paraId="65098237" w14:textId="77777777" w:rsidTr="008D1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/>
        </w:trPr>
        <w:tc>
          <w:tcPr>
            <w:tcW w:w="7371" w:type="dxa"/>
            <w:gridSpan w:val="4"/>
            <w:shd w:val="clear" w:color="auto" w:fill="auto"/>
            <w:vAlign w:val="center"/>
          </w:tcPr>
          <w:p w14:paraId="05777A90" w14:textId="77777777" w:rsidR="00E060C8" w:rsidRPr="008D175E" w:rsidRDefault="00E060C8" w:rsidP="00E060C8">
            <w:pPr>
              <w:pStyle w:val="berschrift2"/>
              <w:numPr>
                <w:ilvl w:val="0"/>
                <w:numId w:val="0"/>
              </w:numPr>
              <w:tabs>
                <w:tab w:val="left" w:pos="3294"/>
              </w:tabs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Umlage auf die Einzelkosten</w:t>
            </w:r>
            <w:r w:rsidRPr="008D175E">
              <w:rPr>
                <w:iCs w:val="0"/>
                <w:sz w:val="18"/>
                <w:szCs w:val="18"/>
              </w:rPr>
              <w:tab/>
              <w:t>(Summe 3)</w:t>
            </w:r>
          </w:p>
        </w:tc>
        <w:tc>
          <w:tcPr>
            <w:tcW w:w="1196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53A5A64D" w14:textId="77777777" w:rsidR="00E060C8" w:rsidRPr="008D175E" w:rsidRDefault="00E060C8" w:rsidP="00E060C8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E9B676" w14:textId="7170E707" w:rsidR="00E060C8" w:rsidRPr="008D175E" w:rsidRDefault="00E060C8" w:rsidP="00E060C8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8D175E">
              <w:rPr>
                <w:iCs w:val="0"/>
                <w:sz w:val="18"/>
                <w:szCs w:val="18"/>
              </w:rPr>
              <w:instrText xml:space="preserve"> FORMTEXT </w:instrText>
            </w:r>
            <w:r w:rsidRPr="008D175E">
              <w:rPr>
                <w:iCs w:val="0"/>
                <w:sz w:val="18"/>
                <w:szCs w:val="18"/>
              </w:rPr>
            </w:r>
            <w:r w:rsidRPr="008D175E">
              <w:rPr>
                <w:iCs w:val="0"/>
                <w:sz w:val="18"/>
                <w:szCs w:val="18"/>
              </w:rPr>
              <w:fldChar w:fldCharType="separate"/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sz w:val="18"/>
                <w:szCs w:val="18"/>
              </w:rPr>
              <w:fldChar w:fldCharType="end"/>
            </w:r>
            <w:r w:rsidR="00D6020C">
              <w:rPr>
                <w:b w:val="0"/>
                <w:iCs w:val="0"/>
                <w:sz w:val="18"/>
                <w:szCs w:val="18"/>
                <w:vertAlign w:val="superscript"/>
              </w:rPr>
              <w:t>2</w:t>
            </w:r>
            <w:r w:rsidR="00D6020C" w:rsidRPr="00D6020C">
              <w:rPr>
                <w:b w:val="0"/>
                <w:iCs w:val="0"/>
                <w:sz w:val="18"/>
                <w:szCs w:val="18"/>
                <w:vertAlign w:val="superscript"/>
              </w:rPr>
              <w:t>)</w:t>
            </w:r>
          </w:p>
        </w:tc>
      </w:tr>
      <w:tr w:rsidR="00E060C8" w:rsidRPr="008D175E" w14:paraId="769D5263" w14:textId="77777777" w:rsidTr="008D1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268" w:type="dxa"/>
          <w:cantSplit/>
          <w:trHeight w:val="425"/>
        </w:trPr>
        <w:tc>
          <w:tcPr>
            <w:tcW w:w="6096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8D55E69" w14:textId="77777777" w:rsidR="00E060C8" w:rsidRPr="008D175E" w:rsidRDefault="00E060C8" w:rsidP="00E060C8">
            <w:pPr>
              <w:pStyle w:val="berschrift2"/>
              <w:numPr>
                <w:ilvl w:val="0"/>
                <w:numId w:val="0"/>
              </w:numPr>
              <w:tabs>
                <w:tab w:val="left" w:pos="3294"/>
              </w:tabs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Angebotssumme ohne Umsatzsteuer</w:t>
            </w:r>
            <w:r w:rsidRPr="008D175E">
              <w:rPr>
                <w:iCs w:val="0"/>
                <w:sz w:val="18"/>
                <w:szCs w:val="18"/>
              </w:rPr>
              <w:tab/>
              <w:t>(Summe 2 u. 3)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93A13B" w14:textId="77777777" w:rsidR="00E060C8" w:rsidRPr="008D175E" w:rsidRDefault="00E060C8" w:rsidP="00E060C8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8D175E">
              <w:rPr>
                <w:iCs w:val="0"/>
                <w:sz w:val="18"/>
                <w:szCs w:val="18"/>
              </w:rPr>
              <w:instrText xml:space="preserve"> FORMTEXT </w:instrText>
            </w:r>
            <w:r w:rsidRPr="008D175E">
              <w:rPr>
                <w:iCs w:val="0"/>
                <w:sz w:val="18"/>
                <w:szCs w:val="18"/>
              </w:rPr>
            </w:r>
            <w:r w:rsidRPr="008D175E">
              <w:rPr>
                <w:iCs w:val="0"/>
                <w:sz w:val="18"/>
                <w:szCs w:val="18"/>
              </w:rPr>
              <w:fldChar w:fldCharType="separate"/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sz w:val="18"/>
                <w:szCs w:val="18"/>
              </w:rPr>
              <w:fldChar w:fldCharType="end"/>
            </w:r>
          </w:p>
        </w:tc>
      </w:tr>
    </w:tbl>
    <w:p w14:paraId="33256E70" w14:textId="77777777" w:rsidR="003D7C20" w:rsidRPr="003D7C20" w:rsidRDefault="003D7C20" w:rsidP="003D7C20">
      <w:pPr>
        <w:widowControl w:val="0"/>
        <w:overflowPunct/>
        <w:adjustRightInd/>
        <w:textAlignment w:val="auto"/>
        <w:rPr>
          <w:rFonts w:ascii="Arial" w:eastAsia="Arial" w:hAnsi="Arial" w:cs="Arial"/>
          <w:sz w:val="18"/>
          <w:szCs w:val="18"/>
          <w:lang w:bidi="de-DE"/>
        </w:rPr>
      </w:pPr>
    </w:p>
    <w:p w14:paraId="3E0A8425" w14:textId="77777777" w:rsidR="003D7C20" w:rsidRPr="003D7C20" w:rsidRDefault="003D7C20" w:rsidP="003D7C20">
      <w:pPr>
        <w:widowControl w:val="0"/>
        <w:overflowPunct/>
        <w:adjustRightInd/>
        <w:spacing w:before="9"/>
        <w:textAlignment w:val="auto"/>
        <w:rPr>
          <w:rFonts w:ascii="Arial" w:eastAsia="Arial" w:hAnsi="Arial" w:cs="Arial"/>
          <w:i/>
          <w:sz w:val="21"/>
          <w:szCs w:val="18"/>
          <w:lang w:bidi="de-DE"/>
        </w:rPr>
      </w:pPr>
      <w:bookmarkStart w:id="30" w:name="_Hlk127530193"/>
    </w:p>
    <w:p w14:paraId="347C67E4" w14:textId="77777777" w:rsidR="003D7C20" w:rsidRPr="003D7C20" w:rsidRDefault="003D7C20" w:rsidP="003D7C20">
      <w:pPr>
        <w:widowControl w:val="0"/>
        <w:overflowPunct/>
        <w:adjustRightInd/>
        <w:ind w:left="3157" w:right="3895"/>
        <w:jc w:val="center"/>
        <w:textAlignment w:val="auto"/>
        <w:rPr>
          <w:rFonts w:ascii="Arial" w:eastAsia="Arial" w:hAnsi="Arial" w:cs="Arial"/>
          <w:sz w:val="18"/>
          <w:szCs w:val="18"/>
          <w:lang w:bidi="de-DE"/>
        </w:rPr>
      </w:pPr>
      <w:r w:rsidRPr="003D7C20">
        <w:rPr>
          <w:rFonts w:ascii="Arial" w:eastAsia="Arial" w:hAnsi="Arial" w:cs="Arial"/>
          <w:sz w:val="18"/>
          <w:szCs w:val="18"/>
          <w:lang w:bidi="de-DE"/>
        </w:rPr>
        <w:t>1), 2)</w:t>
      </w:r>
    </w:p>
    <w:p w14:paraId="23AA779D" w14:textId="7BD4518B" w:rsidR="003D7C20" w:rsidRPr="003D7C20" w:rsidRDefault="003D7C20" w:rsidP="00C047B2">
      <w:pPr>
        <w:widowControl w:val="0"/>
        <w:overflowPunct/>
        <w:adjustRightInd/>
        <w:spacing w:before="80"/>
        <w:ind w:left="4253" w:right="-709"/>
        <w:textAlignment w:val="auto"/>
        <w:rPr>
          <w:rFonts w:ascii="Arial" w:eastAsia="Arial" w:hAnsi="Arial" w:cs="Arial"/>
          <w:sz w:val="18"/>
          <w:szCs w:val="18"/>
          <w:lang w:bidi="de-DE"/>
        </w:rPr>
      </w:pPr>
      <w:r w:rsidRPr="003D7C20">
        <w:rPr>
          <w:rFonts w:ascii="Arial" w:eastAsia="Arial" w:hAnsi="Arial" w:cs="Arial"/>
          <w:b/>
          <w:i/>
          <w:position w:val="1"/>
          <w:sz w:val="18"/>
          <w:szCs w:val="18"/>
          <w:lang w:bidi="de-DE"/>
        </w:rPr>
        <w:t xml:space="preserve">Hinweis: </w:t>
      </w:r>
      <w:r w:rsidRPr="003D7C20">
        <w:rPr>
          <w:rFonts w:ascii="Arial" w:eastAsia="Arial" w:hAnsi="Arial" w:cs="Arial"/>
          <w:sz w:val="18"/>
          <w:szCs w:val="18"/>
          <w:lang w:bidi="de-DE"/>
        </w:rPr>
        <w:t>Der Betrag aus Feld 2) ist oben in das Feld 1)</w:t>
      </w:r>
      <w:r>
        <w:rPr>
          <w:rFonts w:ascii="Arial" w:eastAsia="Arial" w:hAnsi="Arial" w:cs="Arial"/>
          <w:sz w:val="18"/>
          <w:szCs w:val="18"/>
          <w:lang w:bidi="de-DE"/>
        </w:rPr>
        <w:t xml:space="preserve"> </w:t>
      </w:r>
      <w:r w:rsidRPr="003D7C20">
        <w:rPr>
          <w:rFonts w:ascii="Arial" w:eastAsia="Arial" w:hAnsi="Arial" w:cs="Arial"/>
          <w:sz w:val="18"/>
          <w:szCs w:val="18"/>
          <w:lang w:bidi="de-DE"/>
        </w:rPr>
        <w:t>einzutragen.</w:t>
      </w:r>
      <w:bookmarkEnd w:id="30"/>
    </w:p>
    <w:p w14:paraId="138CE224" w14:textId="77777777" w:rsidR="00D6020C" w:rsidRPr="003D7C20" w:rsidRDefault="00D6020C" w:rsidP="003D7C20">
      <w:pPr>
        <w:widowControl w:val="0"/>
        <w:overflowPunct/>
        <w:adjustRightInd/>
        <w:spacing w:before="9"/>
        <w:jc w:val="both"/>
        <w:textAlignment w:val="auto"/>
        <w:rPr>
          <w:rFonts w:ascii="Arial" w:hAnsi="Arial" w:cs="Arial"/>
          <w:iCs/>
          <w:sz w:val="18"/>
          <w:szCs w:val="18"/>
          <w:vertAlign w:val="superscript"/>
        </w:rPr>
      </w:pPr>
    </w:p>
    <w:sectPr w:rsidR="00D6020C" w:rsidRPr="003D7C20" w:rsidSect="00513C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7" w:h="16840" w:code="9"/>
      <w:pgMar w:top="1276" w:right="1134" w:bottom="1701" w:left="1134" w:header="454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F53859" w14:textId="77777777" w:rsidR="004C2043" w:rsidRDefault="004C2043">
      <w:r>
        <w:separator/>
      </w:r>
    </w:p>
  </w:endnote>
  <w:endnote w:type="continuationSeparator" w:id="0">
    <w:p w14:paraId="16E047F5" w14:textId="77777777" w:rsidR="004C2043" w:rsidRDefault="004C2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5AD82" w14:textId="77777777" w:rsidR="00A0117A" w:rsidRDefault="00A0117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A8BC6" w14:textId="77777777" w:rsidR="009B1BE5" w:rsidRPr="001C6B80" w:rsidRDefault="009B1BE5" w:rsidP="00513C76">
    <w:pPr>
      <w:pStyle w:val="Fuzeile"/>
      <w:pBdr>
        <w:top w:val="single" w:sz="4" w:space="1" w:color="auto"/>
      </w:pBdr>
      <w:rPr>
        <w:rFonts w:cs="Arial"/>
      </w:rPr>
    </w:pPr>
  </w:p>
  <w:p w14:paraId="2C1EC9E5" w14:textId="604B9FE6" w:rsidR="009B1BE5" w:rsidRPr="00513C76" w:rsidRDefault="009B1BE5" w:rsidP="00513C76">
    <w:pPr>
      <w:pStyle w:val="Fuzeile"/>
      <w:tabs>
        <w:tab w:val="clear" w:pos="4536"/>
        <w:tab w:val="clear" w:pos="9072"/>
        <w:tab w:val="left" w:pos="8930"/>
      </w:tabs>
      <w:rPr>
        <w:rFonts w:ascii="Arial" w:hAnsi="Arial" w:cs="Arial"/>
        <w:sz w:val="20"/>
      </w:rPr>
    </w:pPr>
    <w:r w:rsidRPr="00513C76">
      <w:rPr>
        <w:rFonts w:ascii="Arial" w:hAnsi="Arial" w:cs="Arial"/>
        <w:sz w:val="20"/>
      </w:rPr>
      <w:t xml:space="preserve">Preisermittlungsblatt 1 (Papierversion) – </w:t>
    </w:r>
    <w:r w:rsidR="00A0117A">
      <w:rPr>
        <w:rFonts w:ascii="Arial" w:hAnsi="Arial" w:cs="Arial"/>
        <w:sz w:val="20"/>
      </w:rPr>
      <w:t>04</w:t>
    </w:r>
    <w:r w:rsidRPr="00513C76">
      <w:rPr>
        <w:rFonts w:ascii="Arial" w:hAnsi="Arial" w:cs="Arial"/>
        <w:sz w:val="20"/>
      </w:rPr>
      <w:t>/20</w:t>
    </w:r>
    <w:r>
      <w:rPr>
        <w:rFonts w:ascii="Arial" w:hAnsi="Arial" w:cs="Arial"/>
        <w:sz w:val="20"/>
      </w:rPr>
      <w:t>2</w:t>
    </w:r>
    <w:r w:rsidR="00A0117A">
      <w:rPr>
        <w:rFonts w:ascii="Arial" w:hAnsi="Arial" w:cs="Arial"/>
        <w:sz w:val="20"/>
      </w:rPr>
      <w:t>3</w:t>
    </w:r>
    <w:r w:rsidRPr="00513C76">
      <w:rPr>
        <w:rFonts w:ascii="Arial" w:hAnsi="Arial" w:cs="Arial"/>
        <w:sz w:val="20"/>
      </w:rPr>
      <w:tab/>
    </w:r>
    <w:r w:rsidRPr="00513C76">
      <w:rPr>
        <w:rFonts w:ascii="Arial" w:hAnsi="Arial" w:cs="Arial"/>
        <w:sz w:val="20"/>
      </w:rPr>
      <w:fldChar w:fldCharType="begin"/>
    </w:r>
    <w:r w:rsidRPr="00513C76">
      <w:rPr>
        <w:rFonts w:ascii="Arial" w:hAnsi="Arial" w:cs="Arial"/>
        <w:sz w:val="20"/>
      </w:rPr>
      <w:instrText xml:space="preserve"> PAGE </w:instrText>
    </w:r>
    <w:r w:rsidRPr="00513C76">
      <w:rPr>
        <w:rFonts w:ascii="Arial" w:hAnsi="Arial" w:cs="Arial"/>
        <w:sz w:val="20"/>
      </w:rPr>
      <w:fldChar w:fldCharType="separate"/>
    </w:r>
    <w:r w:rsidR="004C6223">
      <w:rPr>
        <w:rFonts w:ascii="Arial" w:hAnsi="Arial" w:cs="Arial"/>
        <w:noProof/>
        <w:sz w:val="20"/>
      </w:rPr>
      <w:t>3</w:t>
    </w:r>
    <w:r w:rsidRPr="00513C76">
      <w:rPr>
        <w:rFonts w:ascii="Arial" w:hAnsi="Arial" w:cs="Arial"/>
        <w:sz w:val="20"/>
      </w:rPr>
      <w:fldChar w:fldCharType="end"/>
    </w:r>
    <w:r w:rsidRPr="00513C76">
      <w:rPr>
        <w:rFonts w:ascii="Arial" w:hAnsi="Arial" w:cs="Arial"/>
        <w:sz w:val="20"/>
      </w:rPr>
      <w:t xml:space="preserve"> von </w:t>
    </w:r>
    <w:r w:rsidRPr="00513C76">
      <w:rPr>
        <w:rFonts w:ascii="Arial" w:hAnsi="Arial" w:cs="Arial"/>
        <w:sz w:val="20"/>
      </w:rPr>
      <w:fldChar w:fldCharType="begin"/>
    </w:r>
    <w:r w:rsidRPr="00513C76">
      <w:rPr>
        <w:rFonts w:ascii="Arial" w:hAnsi="Arial" w:cs="Arial"/>
        <w:sz w:val="20"/>
      </w:rPr>
      <w:instrText xml:space="preserve"> NUMPAGES  \* MERGEFORMAT </w:instrText>
    </w:r>
    <w:r w:rsidRPr="00513C76">
      <w:rPr>
        <w:rFonts w:ascii="Arial" w:hAnsi="Arial" w:cs="Arial"/>
        <w:sz w:val="20"/>
      </w:rPr>
      <w:fldChar w:fldCharType="separate"/>
    </w:r>
    <w:r w:rsidR="004C6223">
      <w:rPr>
        <w:rFonts w:ascii="Arial" w:hAnsi="Arial" w:cs="Arial"/>
        <w:noProof/>
        <w:sz w:val="20"/>
      </w:rPr>
      <w:t>4</w:t>
    </w:r>
    <w:r w:rsidRPr="00513C76">
      <w:rPr>
        <w:rFonts w:ascii="Arial" w:hAnsi="Arial" w:cs="Arial"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B0B2B" w14:textId="77777777" w:rsidR="00A0117A" w:rsidRDefault="00A0117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57F0E7" w14:textId="77777777" w:rsidR="004C2043" w:rsidRDefault="004C2043">
      <w:r>
        <w:separator/>
      </w:r>
    </w:p>
  </w:footnote>
  <w:footnote w:type="continuationSeparator" w:id="0">
    <w:p w14:paraId="5FF98502" w14:textId="77777777" w:rsidR="004C2043" w:rsidRDefault="004C2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C727B" w14:textId="77777777" w:rsidR="00A0117A" w:rsidRDefault="00A011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AA1EB" w14:textId="2AA5C89F" w:rsidR="009B1BE5" w:rsidRPr="00513C76" w:rsidRDefault="009B1BE5" w:rsidP="00513C76">
    <w:pPr>
      <w:pStyle w:val="Kopfzeile"/>
      <w:tabs>
        <w:tab w:val="clear" w:pos="4536"/>
        <w:tab w:val="clear" w:pos="9072"/>
      </w:tabs>
      <w:jc w:val="right"/>
      <w:rPr>
        <w:rFonts w:ascii="Arial" w:hAnsi="Arial" w:cs="Arial"/>
        <w:b/>
        <w:sz w:val="20"/>
      </w:rPr>
    </w:pPr>
    <w:r w:rsidRPr="00513C76">
      <w:rPr>
        <w:rFonts w:ascii="Arial" w:hAnsi="Arial" w:cs="Arial"/>
        <w:b/>
        <w:sz w:val="20"/>
      </w:rPr>
      <w:t>VV-Bau Anlage 6-130</w:t>
    </w:r>
  </w:p>
  <w:p w14:paraId="2F92A3B7" w14:textId="28B6079E" w:rsidR="009B1BE5" w:rsidRPr="00513C76" w:rsidRDefault="009B1BE5" w:rsidP="00513C76">
    <w:pPr>
      <w:pStyle w:val="Kopfzeile"/>
      <w:tabs>
        <w:tab w:val="clear" w:pos="4536"/>
        <w:tab w:val="clear" w:pos="9072"/>
      </w:tabs>
      <w:snapToGrid w:val="0"/>
      <w:jc w:val="right"/>
      <w:rPr>
        <w:rFonts w:ascii="Arial" w:hAnsi="Arial" w:cs="Arial"/>
        <w:sz w:val="20"/>
      </w:rPr>
    </w:pPr>
    <w:r w:rsidRPr="00513C76">
      <w:rPr>
        <w:rFonts w:ascii="Arial" w:hAnsi="Arial" w:cs="Arial"/>
        <w:sz w:val="20"/>
      </w:rPr>
      <w:t>Preisermittlungsblatt 1 (Papierversion)</w:t>
    </w:r>
  </w:p>
  <w:p w14:paraId="43E98244" w14:textId="77777777" w:rsidR="009B1BE5" w:rsidRPr="005E5C73" w:rsidRDefault="009B1BE5" w:rsidP="00513C76">
    <w:pPr>
      <w:pStyle w:val="Kopfzeile"/>
      <w:pBdr>
        <w:bottom w:val="single" w:sz="4" w:space="1" w:color="auto"/>
      </w:pBdr>
      <w:ind w:right="-1"/>
      <w:rPr>
        <w:b/>
      </w:rPr>
    </w:pPr>
  </w:p>
  <w:p w14:paraId="703755B3" w14:textId="77777777" w:rsidR="009B1BE5" w:rsidRPr="005E5C73" w:rsidRDefault="009B1BE5" w:rsidP="00513C7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E68DB" w14:textId="77777777" w:rsidR="00A0117A" w:rsidRDefault="00A0117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4262C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EF5CDC"/>
    <w:multiLevelType w:val="multilevel"/>
    <w:tmpl w:val="B48CE1F6"/>
    <w:lvl w:ilvl="0">
      <w:start w:val="1"/>
      <w:numFmt w:val="decimal"/>
      <w:pStyle w:val="berschrift1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lvlRestart w:val="0"/>
      <w:pStyle w:val="Block"/>
      <w:lvlText w:val=""/>
      <w:lvlJc w:val="left"/>
      <w:pPr>
        <w:tabs>
          <w:tab w:val="num" w:pos="709"/>
        </w:tabs>
        <w:ind w:left="709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Restart w:val="1"/>
      <w:lvlText w:val="%1.%4"/>
      <w:lvlJc w:val="left"/>
      <w:pPr>
        <w:tabs>
          <w:tab w:val="num" w:pos="851"/>
        </w:tabs>
        <w:ind w:left="851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Buchstabe1"/>
      <w:lvlText w:val="%5)"/>
      <w:lvlJc w:val="left"/>
      <w:pPr>
        <w:tabs>
          <w:tab w:val="num" w:pos="1134"/>
        </w:tabs>
        <w:ind w:left="1134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)"/>
      <w:lvlJc w:val="left"/>
      <w:pPr>
        <w:tabs>
          <w:tab w:val="num" w:pos="1418"/>
        </w:tabs>
        <w:ind w:left="1418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b w:val="0"/>
        <w:i w:val="0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ind w:left="1134" w:firstLine="0"/>
      </w:pPr>
      <w:rPr>
        <w:rFonts w:ascii="Arial" w:hAnsi="Arial" w:hint="default"/>
        <w:b w:val="0"/>
        <w:i w:val="0"/>
        <w:color w:val="auto"/>
        <w:sz w:val="24"/>
        <w:szCs w:val="24"/>
        <w:u w:val="none"/>
      </w:rPr>
    </w:lvl>
    <w:lvl w:ilvl="8">
      <w:start w:val="1"/>
      <w:numFmt w:val="none"/>
      <w:suff w:val="nothing"/>
      <w:lvlText w:val=""/>
      <w:lvlJc w:val="left"/>
      <w:pPr>
        <w:ind w:left="0" w:firstLine="1134"/>
      </w:pPr>
      <w:rPr>
        <w:rFonts w:ascii="Arial" w:hAnsi="Arial" w:hint="default"/>
        <w:b/>
        <w:i w:val="0"/>
        <w:color w:val="auto"/>
        <w:sz w:val="22"/>
        <w:szCs w:val="22"/>
        <w:u w:val="none"/>
      </w:rPr>
    </w:lvl>
  </w:abstractNum>
  <w:abstractNum w:abstractNumId="2" w15:restartNumberingAfterBreak="0">
    <w:nsid w:val="36E12228"/>
    <w:multiLevelType w:val="hybridMultilevel"/>
    <w:tmpl w:val="603444C8"/>
    <w:lvl w:ilvl="0" w:tplc="C3181BEA">
      <w:start w:val="4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4565E"/>
    <w:multiLevelType w:val="hybridMultilevel"/>
    <w:tmpl w:val="BDA4F5A8"/>
    <w:lvl w:ilvl="0" w:tplc="0407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" w15:restartNumberingAfterBreak="0">
    <w:nsid w:val="391235C2"/>
    <w:multiLevelType w:val="hybridMultilevel"/>
    <w:tmpl w:val="DDE06A90"/>
    <w:lvl w:ilvl="0" w:tplc="65004C9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60A73"/>
    <w:multiLevelType w:val="hybridMultilevel"/>
    <w:tmpl w:val="53E6243A"/>
    <w:lvl w:ilvl="0" w:tplc="CC3C93C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707CA6"/>
    <w:multiLevelType w:val="hybridMultilevel"/>
    <w:tmpl w:val="8B722E6A"/>
    <w:lvl w:ilvl="0" w:tplc="705ACE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99D"/>
    <w:rsid w:val="0001064C"/>
    <w:rsid w:val="0002495D"/>
    <w:rsid w:val="000325FC"/>
    <w:rsid w:val="00054FB4"/>
    <w:rsid w:val="00056A42"/>
    <w:rsid w:val="000C6B5A"/>
    <w:rsid w:val="0010080A"/>
    <w:rsid w:val="00131995"/>
    <w:rsid w:val="00135B18"/>
    <w:rsid w:val="00135EFE"/>
    <w:rsid w:val="001472B5"/>
    <w:rsid w:val="001477E1"/>
    <w:rsid w:val="001861A1"/>
    <w:rsid w:val="00186507"/>
    <w:rsid w:val="001D724F"/>
    <w:rsid w:val="001E6F5E"/>
    <w:rsid w:val="00263059"/>
    <w:rsid w:val="002E62FC"/>
    <w:rsid w:val="002F6255"/>
    <w:rsid w:val="00352B35"/>
    <w:rsid w:val="003565DD"/>
    <w:rsid w:val="003D7C20"/>
    <w:rsid w:val="00407BC6"/>
    <w:rsid w:val="00427387"/>
    <w:rsid w:val="00456519"/>
    <w:rsid w:val="004939F5"/>
    <w:rsid w:val="004C2043"/>
    <w:rsid w:val="004C34A7"/>
    <w:rsid w:val="004C6223"/>
    <w:rsid w:val="004E4AF0"/>
    <w:rsid w:val="00513C76"/>
    <w:rsid w:val="0052061A"/>
    <w:rsid w:val="00521B79"/>
    <w:rsid w:val="00526072"/>
    <w:rsid w:val="00573D76"/>
    <w:rsid w:val="005A2805"/>
    <w:rsid w:val="005E2A74"/>
    <w:rsid w:val="005E6EAF"/>
    <w:rsid w:val="006625D6"/>
    <w:rsid w:val="00663408"/>
    <w:rsid w:val="00694760"/>
    <w:rsid w:val="006A391B"/>
    <w:rsid w:val="006D5674"/>
    <w:rsid w:val="006E7AE7"/>
    <w:rsid w:val="00723EF2"/>
    <w:rsid w:val="0072449C"/>
    <w:rsid w:val="00766EF9"/>
    <w:rsid w:val="00770BEB"/>
    <w:rsid w:val="007870E9"/>
    <w:rsid w:val="00795C0F"/>
    <w:rsid w:val="007A396F"/>
    <w:rsid w:val="007A5F40"/>
    <w:rsid w:val="0086423B"/>
    <w:rsid w:val="0087057D"/>
    <w:rsid w:val="00871B10"/>
    <w:rsid w:val="008758B4"/>
    <w:rsid w:val="00892447"/>
    <w:rsid w:val="008928D5"/>
    <w:rsid w:val="008D0CE9"/>
    <w:rsid w:val="008D175E"/>
    <w:rsid w:val="00906036"/>
    <w:rsid w:val="0099476C"/>
    <w:rsid w:val="00994853"/>
    <w:rsid w:val="009A0E76"/>
    <w:rsid w:val="009A7C6B"/>
    <w:rsid w:val="009B1BE5"/>
    <w:rsid w:val="009B7185"/>
    <w:rsid w:val="009C7A33"/>
    <w:rsid w:val="00A0117A"/>
    <w:rsid w:val="00A0561D"/>
    <w:rsid w:val="00AE0BB1"/>
    <w:rsid w:val="00B856D9"/>
    <w:rsid w:val="00BA32B3"/>
    <w:rsid w:val="00BB3846"/>
    <w:rsid w:val="00BD0DE2"/>
    <w:rsid w:val="00BF614B"/>
    <w:rsid w:val="00C011C5"/>
    <w:rsid w:val="00C047B2"/>
    <w:rsid w:val="00C1780E"/>
    <w:rsid w:val="00C20F1F"/>
    <w:rsid w:val="00C22AA3"/>
    <w:rsid w:val="00C37C28"/>
    <w:rsid w:val="00C9037D"/>
    <w:rsid w:val="00CC2C32"/>
    <w:rsid w:val="00CD7CFE"/>
    <w:rsid w:val="00D6020C"/>
    <w:rsid w:val="00D77E00"/>
    <w:rsid w:val="00D866B3"/>
    <w:rsid w:val="00DA6EB5"/>
    <w:rsid w:val="00DB2E9E"/>
    <w:rsid w:val="00DC0370"/>
    <w:rsid w:val="00DC5D2C"/>
    <w:rsid w:val="00DC73B0"/>
    <w:rsid w:val="00E060C8"/>
    <w:rsid w:val="00E370E4"/>
    <w:rsid w:val="00E647D1"/>
    <w:rsid w:val="00E80C0B"/>
    <w:rsid w:val="00EA1A67"/>
    <w:rsid w:val="00EA1B95"/>
    <w:rsid w:val="00EF799D"/>
    <w:rsid w:val="00F63839"/>
    <w:rsid w:val="00F67F69"/>
    <w:rsid w:val="00F87687"/>
    <w:rsid w:val="00FB2451"/>
    <w:rsid w:val="00FB71E2"/>
    <w:rsid w:val="00FE0F93"/>
    <w:rsid w:val="00FE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0037D9"/>
  <w15:docId w15:val="{94178805-1213-4CFD-ABB2-1BBA3B37D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2F6255"/>
    <w:pPr>
      <w:numPr>
        <w:numId w:val="1"/>
      </w:num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rFonts w:ascii="Arial" w:hAnsi="Arial" w:cs="Arial"/>
      <w:b/>
      <w:bCs/>
      <w:kern w:val="32"/>
      <w:sz w:val="20"/>
    </w:rPr>
  </w:style>
  <w:style w:type="paragraph" w:styleId="berschrift2">
    <w:name w:val="heading 2"/>
    <w:basedOn w:val="Standard"/>
    <w:next w:val="Standard"/>
    <w:link w:val="berschrift2Zchn"/>
    <w:qFormat/>
    <w:rsid w:val="002F6255"/>
    <w:pPr>
      <w:numPr>
        <w:ilvl w:val="1"/>
        <w:numId w:val="1"/>
      </w:numPr>
      <w:overflowPunct/>
      <w:autoSpaceDE/>
      <w:autoSpaceDN/>
      <w:adjustRightInd/>
      <w:spacing w:before="40" w:after="40"/>
      <w:textAlignment w:val="auto"/>
      <w:outlineLvl w:val="1"/>
    </w:pPr>
    <w:rPr>
      <w:rFonts w:ascii="Arial" w:hAnsi="Arial" w:cs="Arial"/>
      <w:b/>
      <w:bCs/>
      <w:i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semiHidden/>
    <w:rPr>
      <w:sz w:val="20"/>
    </w:rPr>
  </w:style>
  <w:style w:type="character" w:styleId="Funotenzeichen">
    <w:name w:val="footnote reference"/>
    <w:semiHidden/>
    <w:rPr>
      <w:vertAlign w:val="superscript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02495D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352B35"/>
    <w:rPr>
      <w:sz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2F6255"/>
    <w:rPr>
      <w:rFonts w:ascii="Arial" w:hAnsi="Arial" w:cs="Arial"/>
      <w:b/>
      <w:bCs/>
      <w:kern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2F6255"/>
    <w:rPr>
      <w:rFonts w:ascii="Arial" w:hAnsi="Arial" w:cs="Arial"/>
      <w:b/>
      <w:bCs/>
      <w:iCs/>
      <w:lang w:eastAsia="de-DE"/>
    </w:rPr>
  </w:style>
  <w:style w:type="character" w:customStyle="1" w:styleId="FuzeileZchn">
    <w:name w:val="Fußzeile Zchn"/>
    <w:basedOn w:val="Absatz-Standardschriftart"/>
    <w:link w:val="Fuzeile"/>
    <w:rsid w:val="002F6255"/>
    <w:rPr>
      <w:sz w:val="24"/>
      <w:lang w:eastAsia="de-DE"/>
    </w:rPr>
  </w:style>
  <w:style w:type="paragraph" w:styleId="Titel">
    <w:name w:val="Title"/>
    <w:basedOn w:val="Standard"/>
    <w:link w:val="TitelZchn"/>
    <w:qFormat/>
    <w:rsid w:val="002F6255"/>
    <w:pPr>
      <w:overflowPunct/>
      <w:autoSpaceDE/>
      <w:autoSpaceDN/>
      <w:adjustRightInd/>
      <w:spacing w:after="240"/>
      <w:jc w:val="center"/>
      <w:textAlignment w:val="auto"/>
    </w:pPr>
    <w:rPr>
      <w:rFonts w:ascii="Arial" w:hAnsi="Arial" w:cs="Arial"/>
      <w:b/>
      <w:bCs/>
      <w:sz w:val="28"/>
      <w:szCs w:val="28"/>
    </w:rPr>
  </w:style>
  <w:style w:type="character" w:customStyle="1" w:styleId="TitelZchn">
    <w:name w:val="Titel Zchn"/>
    <w:basedOn w:val="Absatz-Standardschriftart"/>
    <w:link w:val="Titel"/>
    <w:rsid w:val="002F6255"/>
    <w:rPr>
      <w:rFonts w:ascii="Arial" w:hAnsi="Arial" w:cs="Arial"/>
      <w:b/>
      <w:bCs/>
      <w:sz w:val="28"/>
      <w:szCs w:val="28"/>
      <w:lang w:eastAsia="de-DE"/>
    </w:rPr>
  </w:style>
  <w:style w:type="paragraph" w:customStyle="1" w:styleId="Block">
    <w:name w:val="Block"/>
    <w:basedOn w:val="Standard"/>
    <w:rsid w:val="002F6255"/>
    <w:pPr>
      <w:numPr>
        <w:ilvl w:val="2"/>
        <w:numId w:val="1"/>
      </w:numPr>
      <w:overflowPunct/>
      <w:autoSpaceDE/>
      <w:autoSpaceDN/>
      <w:adjustRightInd/>
      <w:textAlignment w:val="auto"/>
    </w:pPr>
    <w:rPr>
      <w:rFonts w:ascii="Arial" w:hAnsi="Arial"/>
      <w:sz w:val="20"/>
    </w:rPr>
  </w:style>
  <w:style w:type="paragraph" w:customStyle="1" w:styleId="Buchstabe1">
    <w:name w:val="Buchstabe1"/>
    <w:basedOn w:val="Standard"/>
    <w:rsid w:val="002F6255"/>
    <w:pPr>
      <w:numPr>
        <w:ilvl w:val="4"/>
        <w:numId w:val="1"/>
      </w:numPr>
      <w:overflowPunct/>
      <w:autoSpaceDE/>
      <w:autoSpaceDN/>
      <w:adjustRightInd/>
      <w:textAlignment w:val="auto"/>
    </w:pPr>
    <w:rPr>
      <w:rFonts w:ascii="Arial" w:hAnsi="Arial"/>
      <w:sz w:val="20"/>
    </w:rPr>
  </w:style>
  <w:style w:type="character" w:styleId="Seitenzahl">
    <w:name w:val="page number"/>
    <w:basedOn w:val="Absatz-Standardschriftart"/>
    <w:rsid w:val="002F6255"/>
  </w:style>
  <w:style w:type="character" w:customStyle="1" w:styleId="FunotentextZchn">
    <w:name w:val="Fußnotentext Zchn"/>
    <w:basedOn w:val="Absatz-Standardschriftart"/>
    <w:link w:val="Funotentext"/>
    <w:semiHidden/>
    <w:rsid w:val="002F6255"/>
    <w:rPr>
      <w:lang w:eastAsia="de-DE"/>
    </w:rPr>
  </w:style>
  <w:style w:type="character" w:styleId="Kommentarzeichen">
    <w:name w:val="annotation reference"/>
    <w:basedOn w:val="Absatz-Standardschriftart"/>
    <w:rsid w:val="008D175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D175E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8D175E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8D175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8D175E"/>
    <w:rPr>
      <w:b/>
      <w:bCs/>
      <w:lang w:eastAsia="de-DE"/>
    </w:rPr>
  </w:style>
  <w:style w:type="paragraph" w:styleId="Listenabsatz">
    <w:name w:val="List Paragraph"/>
    <w:basedOn w:val="Standard"/>
    <w:uiPriority w:val="34"/>
    <w:qFormat/>
    <w:rsid w:val="008D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aseBet\AppData\Local\Temp\Rar$DIa0.325\VV-Bau%20II-Anlage%206-0350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02B84-4EC3-4D99-B7B0-3E864A1CC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VV-Bau II-Anlage 6-0350</Template>
  <TotalTime>0</TotalTime>
  <Pages>4</Pages>
  <Words>956</Words>
  <Characters>6027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Aufgliederung wichtiger Einheitspreise</vt:lpstr>
    </vt:vector>
  </TitlesOfParts>
  <Company>.</Company>
  <LinksUpToDate>false</LinksUpToDate>
  <CharactersWithSpaces>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Aufgliederung wichtiger Einheitspreise</dc:title>
  <dc:subject>VV-Bau, Teil II, Anlage 48</dc:subject>
  <dc:creator>MaaseBet</dc:creator>
  <cp:lastModifiedBy>Zander, Stefan</cp:lastModifiedBy>
  <cp:revision>2</cp:revision>
  <cp:lastPrinted>2018-06-14T07:08:00Z</cp:lastPrinted>
  <dcterms:created xsi:type="dcterms:W3CDTF">2026-01-13T13:00:00Z</dcterms:created>
  <dcterms:modified xsi:type="dcterms:W3CDTF">2026-01-13T13:00:00Z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F21D9941-81F0-471A-ADEE-4E74B49217ED}" pid="100">
    <vt:lpwstr>nscale::8a858b6b-70583d9d-0170-583dd731-0002::shof01$NOTSET$3563611$2$NOTSET::0::nscale.sprinkenhof.de::8443::nscalealinst1::Produktion</vt:lpwstr>
  </property>
</Properties>
</file>